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4FC15716" w:rsidR="006F78F3" w:rsidRPr="00484920" w:rsidRDefault="00484920" w:rsidP="006F78F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SOUTHERN REGION</w:t>
            </w: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0E6FB3EA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65A7A8" w14:textId="4041FAD8" w:rsidR="003C7CCE" w:rsidRPr="00572658" w:rsidRDefault="002B52E3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awards representative</w:t>
      </w:r>
      <w:r w:rsidR="003C7CCE" w:rsidRPr="00572658">
        <w:rPr>
          <w:rFonts w:ascii="Times New Roman" w:hAnsi="Times New Roman"/>
          <w:sz w:val="24"/>
          <w:szCs w:val="24"/>
        </w:rPr>
        <w:t xml:space="preserve"> will receive applications and coordinate the selection process. </w:t>
      </w:r>
    </w:p>
    <w:p w14:paraId="12DDC282" w14:textId="641BB55A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The </w:t>
      </w:r>
      <w:r w:rsidR="002B52E3">
        <w:rPr>
          <w:rFonts w:ascii="Times New Roman" w:hAnsi="Times New Roman"/>
          <w:sz w:val="24"/>
          <w:szCs w:val="24"/>
        </w:rPr>
        <w:t xml:space="preserve">Regional </w:t>
      </w:r>
      <w:r w:rsidRPr="00572658">
        <w:rPr>
          <w:rFonts w:ascii="Times New Roman" w:hAnsi="Times New Roman"/>
          <w:sz w:val="24"/>
          <w:szCs w:val="24"/>
        </w:rPr>
        <w:t>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5012E672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001F9622" w14:textId="0B19720B" w:rsidR="002B52E3" w:rsidRPr="002B52E3" w:rsidRDefault="002B52E3" w:rsidP="002B52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The nominee must have been a member of the AAAE region for the previous </w:t>
      </w:r>
      <w:r>
        <w:rPr>
          <w:rFonts w:ascii="Times New Roman" w:hAnsi="Times New Roman"/>
          <w:sz w:val="24"/>
          <w:szCs w:val="24"/>
        </w:rPr>
        <w:t>two</w:t>
      </w:r>
      <w:r w:rsidRPr="00AE4100">
        <w:rPr>
          <w:rFonts w:ascii="Times New Roman" w:hAnsi="Times New Roman"/>
          <w:sz w:val="24"/>
          <w:szCs w:val="24"/>
        </w:rPr>
        <w:t xml:space="preserve"> years.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lastRenderedPageBreak/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4CAF5BDA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defined</w:t>
      </w:r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65565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65565E">
        <w:tc>
          <w:tcPr>
            <w:tcW w:w="2988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6372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65565E">
        <w:tc>
          <w:tcPr>
            <w:tcW w:w="2988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65565E">
        <w:tc>
          <w:tcPr>
            <w:tcW w:w="2988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65565E">
        <w:tc>
          <w:tcPr>
            <w:tcW w:w="9360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65565E">
        <w:tc>
          <w:tcPr>
            <w:tcW w:w="9360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65565E">
        <w:trPr>
          <w:trHeight w:val="539"/>
        </w:trPr>
        <w:tc>
          <w:tcPr>
            <w:tcW w:w="362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5732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65565E">
        <w:trPr>
          <w:trHeight w:val="539"/>
        </w:trPr>
        <w:tc>
          <w:tcPr>
            <w:tcW w:w="362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539BFB06" w14:textId="3D1C2FAD" w:rsidR="0065565E" w:rsidRDefault="00B4603F" w:rsidP="00A37E0B">
      <w:pPr>
        <w:tabs>
          <w:tab w:val="left" w:pos="2880"/>
        </w:tabs>
        <w:rPr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>.  Nomination should be saved as one PDF document and electronically submitted using the following link (http://www.</w:t>
      </w:r>
      <w:r w:rsidR="000D6B1F">
        <w:rPr>
          <w:rFonts w:ascii="Times New Roman" w:hAnsi="Times New Roman"/>
          <w:color w:val="000000"/>
          <w:sz w:val="24"/>
          <w:szCs w:val="24"/>
        </w:rPr>
        <w:t>aaae.</w:t>
      </w:r>
      <w:r w:rsidRPr="00A37E0B">
        <w:rPr>
          <w:rFonts w:ascii="Times New Roman" w:hAnsi="Times New Roman"/>
          <w:color w:val="000000"/>
          <w:sz w:val="24"/>
          <w:szCs w:val="24"/>
        </w:rPr>
        <w:t>agedweb.org/awards/)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0D162B" w:rsidRPr="000D162B">
        <w:t xml:space="preserve"> </w:t>
      </w:r>
      <w:r w:rsidR="000D162B" w:rsidRPr="000D162B">
        <w:rPr>
          <w:b/>
          <w:sz w:val="24"/>
          <w:szCs w:val="24"/>
        </w:rPr>
        <w:t xml:space="preserve">11:59PM on Friday, November 18, 2022. </w:t>
      </w:r>
      <w:r w:rsidR="002B52E3">
        <w:rPr>
          <w:b/>
          <w:sz w:val="24"/>
          <w:szCs w:val="24"/>
        </w:rPr>
        <w:t xml:space="preserve"> </w:t>
      </w:r>
      <w:bookmarkStart w:id="1" w:name="_Hlk77766059"/>
      <w:r w:rsidR="0065565E">
        <w:rPr>
          <w:b/>
          <w:sz w:val="24"/>
          <w:szCs w:val="24"/>
        </w:rPr>
        <w:t>Only one nomination per institution will be considered.</w:t>
      </w:r>
    </w:p>
    <w:bookmarkEnd w:id="1"/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4D53ABBD" w14:textId="74E2D542" w:rsidR="000D6B1F" w:rsidRDefault="000D162B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Dr. Kristin Stair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Louisiana State University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kstair@lsu.edu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2" w:name="_Hlk77766036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162B"/>
    <w:rsid w:val="000D5845"/>
    <w:rsid w:val="000D59F2"/>
    <w:rsid w:val="000D6B1F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B52E3"/>
    <w:rsid w:val="002E0753"/>
    <w:rsid w:val="002E4132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492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5565E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84AE0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13407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Kristin S Stair</cp:lastModifiedBy>
  <cp:revision>2</cp:revision>
  <dcterms:created xsi:type="dcterms:W3CDTF">2022-08-12T15:36:00Z</dcterms:created>
  <dcterms:modified xsi:type="dcterms:W3CDTF">2022-08-12T15:36:00Z</dcterms:modified>
</cp:coreProperties>
</file>