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122" w:rsidRPr="00A31122" w:rsidRDefault="00A31122" w:rsidP="00A31122">
      <w:pPr>
        <w:shd w:val="clear" w:color="auto" w:fill="FFFFFF"/>
        <w:spacing w:after="0" w:line="240" w:lineRule="auto"/>
        <w:rPr>
          <w:rFonts w:eastAsia="Times New Roman" w:cs="Arial"/>
          <w:color w:val="222222"/>
          <w:sz w:val="20"/>
          <w:szCs w:val="20"/>
        </w:rPr>
      </w:pPr>
      <w:r w:rsidRPr="00A31122">
        <w:rPr>
          <w:rFonts w:eastAsia="Times New Roman" w:cs="Tahoma"/>
          <w:color w:val="222222"/>
          <w:sz w:val="20"/>
          <w:szCs w:val="20"/>
        </w:rPr>
        <w:t>AAAE members aligned with the Southern Region,</w:t>
      </w:r>
    </w:p>
    <w:p w:rsidR="00A31122" w:rsidRPr="00A31122" w:rsidRDefault="00A31122" w:rsidP="00A31122">
      <w:pPr>
        <w:shd w:val="clear" w:color="auto" w:fill="FFFFFF"/>
        <w:spacing w:after="0" w:line="240" w:lineRule="auto"/>
        <w:rPr>
          <w:rFonts w:eastAsia="Times New Roman" w:cs="Arial"/>
          <w:color w:val="222222"/>
          <w:sz w:val="20"/>
          <w:szCs w:val="20"/>
        </w:rPr>
      </w:pPr>
      <w:r w:rsidRPr="00A31122">
        <w:rPr>
          <w:rFonts w:eastAsia="Times New Roman" w:cs="Tahoma"/>
          <w:color w:val="222222"/>
          <w:sz w:val="20"/>
          <w:szCs w:val="20"/>
        </w:rPr>
        <w:t> </w:t>
      </w:r>
    </w:p>
    <w:p w:rsidR="00A31122" w:rsidRPr="00A31122" w:rsidRDefault="00A31122" w:rsidP="00A31122">
      <w:pPr>
        <w:shd w:val="clear" w:color="auto" w:fill="FFFFFF"/>
        <w:spacing w:after="0" w:line="240" w:lineRule="auto"/>
        <w:rPr>
          <w:rFonts w:eastAsia="Times New Roman" w:cs="Arial"/>
          <w:color w:val="222222"/>
          <w:sz w:val="20"/>
          <w:szCs w:val="20"/>
        </w:rPr>
      </w:pPr>
      <w:r w:rsidRPr="00A31122">
        <w:rPr>
          <w:rFonts w:eastAsia="Times New Roman" w:cs="Tahoma"/>
          <w:color w:val="222222"/>
          <w:sz w:val="20"/>
          <w:szCs w:val="20"/>
        </w:rPr>
        <w:t xml:space="preserve">The Southern Region AAAE business meeting, awards, and activities will take place during the Southern Association of Agricultural Scientists (SAAS) meeting being held in </w:t>
      </w:r>
      <w:r w:rsidR="00DA33A2" w:rsidRPr="00F24E8F">
        <w:rPr>
          <w:rFonts w:eastAsia="Times New Roman" w:cs="Tahoma"/>
          <w:color w:val="222222"/>
          <w:sz w:val="20"/>
          <w:szCs w:val="20"/>
        </w:rPr>
        <w:t>Birmingham</w:t>
      </w:r>
      <w:r w:rsidRPr="00A31122">
        <w:rPr>
          <w:rFonts w:eastAsia="Times New Roman" w:cs="Tahoma"/>
          <w:color w:val="222222"/>
          <w:sz w:val="20"/>
          <w:szCs w:val="20"/>
        </w:rPr>
        <w:t xml:space="preserve">, </w:t>
      </w:r>
      <w:r w:rsidR="00DA33A2" w:rsidRPr="00F24E8F">
        <w:rPr>
          <w:rFonts w:eastAsia="Times New Roman" w:cs="Tahoma"/>
          <w:color w:val="222222"/>
          <w:sz w:val="20"/>
          <w:szCs w:val="20"/>
        </w:rPr>
        <w:t>AL,</w:t>
      </w:r>
      <w:r w:rsidRPr="00A31122">
        <w:rPr>
          <w:rFonts w:eastAsia="Times New Roman" w:cs="Tahoma"/>
          <w:color w:val="222222"/>
          <w:sz w:val="20"/>
          <w:szCs w:val="20"/>
        </w:rPr>
        <w:t xml:space="preserve"> February</w:t>
      </w:r>
      <w:r w:rsidR="00DA33A2" w:rsidRPr="00F24E8F">
        <w:rPr>
          <w:rFonts w:eastAsia="Times New Roman" w:cs="Tahoma"/>
          <w:color w:val="222222"/>
          <w:sz w:val="20"/>
          <w:szCs w:val="20"/>
        </w:rPr>
        <w:t xml:space="preserve"> 3-5</w:t>
      </w:r>
      <w:r w:rsidRPr="00A31122">
        <w:rPr>
          <w:rFonts w:eastAsia="Times New Roman" w:cs="Tahoma"/>
          <w:color w:val="222222"/>
          <w:sz w:val="20"/>
          <w:szCs w:val="20"/>
        </w:rPr>
        <w:t>, 2018.</w:t>
      </w:r>
      <w:r w:rsidR="00A8525A">
        <w:rPr>
          <w:rFonts w:eastAsia="Times New Roman" w:cs="Tahoma"/>
          <w:color w:val="222222"/>
          <w:sz w:val="20"/>
          <w:szCs w:val="20"/>
        </w:rPr>
        <w:t xml:space="preserve"> </w:t>
      </w:r>
      <w:r w:rsidRPr="00A31122">
        <w:rPr>
          <w:rFonts w:eastAsia="Times New Roman" w:cs="Tahoma"/>
          <w:color w:val="222222"/>
          <w:sz w:val="20"/>
          <w:szCs w:val="20"/>
        </w:rPr>
        <w:t>The SAAS meeting has several sections in which AAAE members may find interest. Regardless of the SAAS section, all members of AAAE are welcome and encouraged to participate in the AAAE events. Traditionally these functions have been incorporated into the Ag Ed section schedule. </w:t>
      </w:r>
    </w:p>
    <w:p w:rsidR="00A31122" w:rsidRPr="00A31122" w:rsidRDefault="00A31122" w:rsidP="00A31122">
      <w:pPr>
        <w:shd w:val="clear" w:color="auto" w:fill="FFFFFF"/>
        <w:spacing w:after="0" w:line="240" w:lineRule="auto"/>
        <w:rPr>
          <w:rFonts w:eastAsia="Times New Roman" w:cs="Arial"/>
          <w:color w:val="222222"/>
          <w:sz w:val="20"/>
          <w:szCs w:val="20"/>
        </w:rPr>
      </w:pPr>
      <w:r w:rsidRPr="00A31122">
        <w:rPr>
          <w:rFonts w:eastAsia="Times New Roman" w:cs="Tahoma"/>
          <w:color w:val="222222"/>
          <w:sz w:val="20"/>
          <w:szCs w:val="20"/>
        </w:rPr>
        <w:t> </w:t>
      </w:r>
    </w:p>
    <w:p w:rsidR="00A31122" w:rsidRDefault="00A31122" w:rsidP="00A31122">
      <w:pPr>
        <w:shd w:val="clear" w:color="auto" w:fill="FFFFFF"/>
        <w:spacing w:after="0" w:line="240" w:lineRule="auto"/>
        <w:rPr>
          <w:rFonts w:eastAsia="Times New Roman" w:cs="Arial"/>
          <w:color w:val="222222"/>
          <w:sz w:val="20"/>
          <w:szCs w:val="20"/>
        </w:rPr>
      </w:pPr>
      <w:r w:rsidRPr="00A31122">
        <w:rPr>
          <w:rFonts w:eastAsia="Times New Roman" w:cs="Tahoma"/>
          <w:color w:val="222222"/>
          <w:sz w:val="20"/>
          <w:szCs w:val="20"/>
        </w:rPr>
        <w:t>Specific AAAE functions at SAAS are listed below.</w:t>
      </w:r>
    </w:p>
    <w:p w:rsidR="006B2D6C" w:rsidRPr="00A31122" w:rsidRDefault="006B2D6C" w:rsidP="00A31122">
      <w:pPr>
        <w:shd w:val="clear" w:color="auto" w:fill="FFFFFF"/>
        <w:spacing w:after="0" w:line="240" w:lineRule="auto"/>
        <w:rPr>
          <w:rFonts w:eastAsia="Times New Roman" w:cs="Arial"/>
          <w:color w:val="222222"/>
          <w:sz w:val="20"/>
          <w:szCs w:val="20"/>
        </w:rPr>
      </w:pPr>
    </w:p>
    <w:p w:rsidR="00A31122" w:rsidRPr="00F24E8F" w:rsidRDefault="00A31122" w:rsidP="00360455">
      <w:pPr>
        <w:pStyle w:val="ListParagraph"/>
        <w:numPr>
          <w:ilvl w:val="0"/>
          <w:numId w:val="3"/>
        </w:numPr>
        <w:shd w:val="clear" w:color="auto" w:fill="FFFFFF"/>
        <w:spacing w:after="0" w:line="240" w:lineRule="auto"/>
        <w:rPr>
          <w:rFonts w:eastAsia="Times New Roman" w:cs="Times New Roman"/>
          <w:color w:val="222222"/>
          <w:sz w:val="20"/>
          <w:szCs w:val="20"/>
        </w:rPr>
      </w:pPr>
      <w:r w:rsidRPr="00F24E8F">
        <w:rPr>
          <w:rFonts w:eastAsia="Times New Roman" w:cs="Tahoma"/>
          <w:color w:val="222222"/>
          <w:sz w:val="20"/>
          <w:szCs w:val="20"/>
        </w:rPr>
        <w:t>Committee meetings (</w:t>
      </w:r>
      <w:r w:rsidRPr="00A8525A">
        <w:rPr>
          <w:rFonts w:eastAsia="Times New Roman" w:cs="Tahoma"/>
          <w:b/>
          <w:color w:val="222222"/>
          <w:sz w:val="20"/>
          <w:szCs w:val="20"/>
        </w:rPr>
        <w:t xml:space="preserve">Sunday, February </w:t>
      </w:r>
      <w:r w:rsidR="00DA33A2" w:rsidRPr="00A8525A">
        <w:rPr>
          <w:rFonts w:eastAsia="Times New Roman" w:cs="Tahoma"/>
          <w:b/>
          <w:color w:val="222222"/>
          <w:sz w:val="20"/>
          <w:szCs w:val="20"/>
        </w:rPr>
        <w:t>3</w:t>
      </w:r>
      <w:r w:rsidRPr="00A8525A">
        <w:rPr>
          <w:rFonts w:eastAsia="Times New Roman" w:cs="Tahoma"/>
          <w:b/>
          <w:color w:val="222222"/>
          <w:sz w:val="20"/>
          <w:szCs w:val="20"/>
        </w:rPr>
        <w:t xml:space="preserve">; 1;30 – 2:30 </w:t>
      </w:r>
      <w:r w:rsidR="00360455" w:rsidRPr="00A8525A">
        <w:rPr>
          <w:rFonts w:eastAsia="Times New Roman" w:cs="Tahoma"/>
          <w:b/>
          <w:smallCaps/>
          <w:color w:val="222222"/>
          <w:sz w:val="20"/>
          <w:szCs w:val="20"/>
        </w:rPr>
        <w:t>pm</w:t>
      </w:r>
      <w:r w:rsidRPr="00F24E8F">
        <w:rPr>
          <w:rFonts w:eastAsia="Times New Roman" w:cs="Tahoma"/>
          <w:color w:val="222222"/>
          <w:sz w:val="20"/>
          <w:szCs w:val="20"/>
        </w:rPr>
        <w:t>)</w:t>
      </w:r>
    </w:p>
    <w:p w:rsidR="00A31122" w:rsidRPr="00F24E8F" w:rsidRDefault="00A31122" w:rsidP="00360455">
      <w:pPr>
        <w:pStyle w:val="ListParagraph"/>
        <w:numPr>
          <w:ilvl w:val="1"/>
          <w:numId w:val="3"/>
        </w:numPr>
        <w:shd w:val="clear" w:color="auto" w:fill="FFFFFF"/>
        <w:spacing w:after="0" w:line="240" w:lineRule="auto"/>
        <w:rPr>
          <w:rFonts w:eastAsia="Times New Roman" w:cs="Times New Roman"/>
          <w:color w:val="222222"/>
          <w:sz w:val="20"/>
          <w:szCs w:val="20"/>
        </w:rPr>
      </w:pPr>
      <w:r w:rsidRPr="00F24E8F">
        <w:rPr>
          <w:rFonts w:eastAsia="Times New Roman" w:cs="Tahoma"/>
          <w:color w:val="222222"/>
          <w:sz w:val="20"/>
          <w:szCs w:val="20"/>
        </w:rPr>
        <w:t>Membership Services (</w:t>
      </w:r>
      <w:r w:rsidR="00360455" w:rsidRPr="00F24E8F">
        <w:rPr>
          <w:rFonts w:eastAsia="Times New Roman" w:cs="Tahoma"/>
          <w:color w:val="222222"/>
          <w:sz w:val="20"/>
          <w:szCs w:val="20"/>
        </w:rPr>
        <w:t xml:space="preserve">East Meeting Room K, </w:t>
      </w:r>
      <w:r w:rsidR="00DA33A2" w:rsidRPr="00F24E8F">
        <w:rPr>
          <w:rFonts w:eastAsia="Times New Roman" w:cs="Tahoma"/>
          <w:color w:val="222222"/>
          <w:sz w:val="20"/>
          <w:szCs w:val="20"/>
        </w:rPr>
        <w:t>BJCC-3)</w:t>
      </w:r>
    </w:p>
    <w:p w:rsidR="00A31122" w:rsidRPr="00F24E8F" w:rsidRDefault="00A31122" w:rsidP="00360455">
      <w:pPr>
        <w:pStyle w:val="ListParagraph"/>
        <w:numPr>
          <w:ilvl w:val="1"/>
          <w:numId w:val="3"/>
        </w:numPr>
        <w:shd w:val="clear" w:color="auto" w:fill="FFFFFF"/>
        <w:spacing w:after="0" w:line="240" w:lineRule="auto"/>
        <w:rPr>
          <w:rFonts w:eastAsia="Times New Roman" w:cs="Times New Roman"/>
          <w:color w:val="222222"/>
          <w:sz w:val="20"/>
          <w:szCs w:val="20"/>
        </w:rPr>
      </w:pPr>
      <w:r w:rsidRPr="00F24E8F">
        <w:rPr>
          <w:rFonts w:eastAsia="Times New Roman" w:cs="Tahoma"/>
          <w:color w:val="222222"/>
          <w:sz w:val="20"/>
          <w:szCs w:val="20"/>
        </w:rPr>
        <w:t>Program Improvement (</w:t>
      </w:r>
      <w:r w:rsidR="00DA33A2" w:rsidRPr="00F24E8F">
        <w:rPr>
          <w:rFonts w:eastAsia="Times New Roman" w:cs="Tahoma"/>
          <w:color w:val="222222"/>
          <w:sz w:val="20"/>
          <w:szCs w:val="20"/>
        </w:rPr>
        <w:t>East Meeting Room F</w:t>
      </w:r>
      <w:r w:rsidR="00360455" w:rsidRPr="00F24E8F">
        <w:rPr>
          <w:rFonts w:eastAsia="Times New Roman" w:cs="Tahoma"/>
          <w:color w:val="222222"/>
          <w:sz w:val="20"/>
          <w:szCs w:val="20"/>
        </w:rPr>
        <w:t xml:space="preserve">, </w:t>
      </w:r>
      <w:r w:rsidR="00DA33A2" w:rsidRPr="00F24E8F">
        <w:rPr>
          <w:rFonts w:eastAsia="Times New Roman" w:cs="Tahoma"/>
          <w:color w:val="222222"/>
          <w:sz w:val="20"/>
          <w:szCs w:val="20"/>
        </w:rPr>
        <w:t>BJCC-3)</w:t>
      </w:r>
    </w:p>
    <w:p w:rsidR="00A31122" w:rsidRPr="00F24E8F" w:rsidRDefault="00A31122" w:rsidP="00360455">
      <w:pPr>
        <w:pStyle w:val="ListParagraph"/>
        <w:numPr>
          <w:ilvl w:val="1"/>
          <w:numId w:val="3"/>
        </w:numPr>
        <w:shd w:val="clear" w:color="auto" w:fill="FFFFFF"/>
        <w:spacing w:after="0" w:line="240" w:lineRule="auto"/>
        <w:rPr>
          <w:rFonts w:eastAsia="Times New Roman" w:cs="Times New Roman"/>
          <w:color w:val="222222"/>
          <w:sz w:val="20"/>
          <w:szCs w:val="20"/>
        </w:rPr>
      </w:pPr>
      <w:r w:rsidRPr="00F24E8F">
        <w:rPr>
          <w:rFonts w:eastAsia="Times New Roman" w:cs="Tahoma"/>
          <w:color w:val="222222"/>
          <w:sz w:val="20"/>
          <w:szCs w:val="20"/>
        </w:rPr>
        <w:t>Professional Development (</w:t>
      </w:r>
      <w:r w:rsidR="00DA33A2" w:rsidRPr="00F24E8F">
        <w:rPr>
          <w:rFonts w:eastAsia="Times New Roman" w:cs="Tahoma"/>
          <w:color w:val="222222"/>
          <w:sz w:val="20"/>
          <w:szCs w:val="20"/>
        </w:rPr>
        <w:t>East Meeting Room E</w:t>
      </w:r>
      <w:r w:rsidR="00360455" w:rsidRPr="00F24E8F">
        <w:rPr>
          <w:rFonts w:eastAsia="Times New Roman" w:cs="Tahoma"/>
          <w:color w:val="222222"/>
          <w:sz w:val="20"/>
          <w:szCs w:val="20"/>
        </w:rPr>
        <w:t xml:space="preserve">, </w:t>
      </w:r>
      <w:r w:rsidR="00DA33A2" w:rsidRPr="00F24E8F">
        <w:rPr>
          <w:rFonts w:eastAsia="Times New Roman" w:cs="Tahoma"/>
          <w:color w:val="222222"/>
          <w:sz w:val="20"/>
          <w:szCs w:val="20"/>
        </w:rPr>
        <w:t>BJCC-3)</w:t>
      </w:r>
    </w:p>
    <w:p w:rsidR="00A31122" w:rsidRPr="00F24E8F" w:rsidRDefault="00A31122" w:rsidP="00360455">
      <w:pPr>
        <w:pStyle w:val="ListParagraph"/>
        <w:numPr>
          <w:ilvl w:val="1"/>
          <w:numId w:val="3"/>
        </w:numPr>
        <w:shd w:val="clear" w:color="auto" w:fill="FFFFFF"/>
        <w:spacing w:after="0" w:line="240" w:lineRule="auto"/>
        <w:rPr>
          <w:rFonts w:eastAsia="Times New Roman" w:cs="Times New Roman"/>
          <w:color w:val="222222"/>
          <w:sz w:val="20"/>
          <w:szCs w:val="20"/>
        </w:rPr>
      </w:pPr>
      <w:r w:rsidRPr="00F24E8F">
        <w:rPr>
          <w:rFonts w:eastAsia="Times New Roman" w:cs="Tahoma"/>
          <w:color w:val="222222"/>
          <w:sz w:val="20"/>
          <w:szCs w:val="20"/>
        </w:rPr>
        <w:t>Research (</w:t>
      </w:r>
      <w:r w:rsidR="00DA33A2" w:rsidRPr="00F24E8F">
        <w:rPr>
          <w:rFonts w:eastAsia="Times New Roman" w:cs="Tahoma"/>
          <w:i/>
          <w:color w:val="222222"/>
          <w:sz w:val="20"/>
          <w:szCs w:val="20"/>
        </w:rPr>
        <w:t>East Meeting Room J (BJCC-3)</w:t>
      </w:r>
      <w:r w:rsidRPr="00F24E8F">
        <w:rPr>
          <w:rFonts w:eastAsia="Times New Roman" w:cs="Tahoma"/>
          <w:color w:val="222222"/>
          <w:sz w:val="20"/>
          <w:szCs w:val="20"/>
        </w:rPr>
        <w:t>)</w:t>
      </w:r>
    </w:p>
    <w:p w:rsidR="00A31122" w:rsidRPr="00F24E8F" w:rsidRDefault="00A31122" w:rsidP="00360455">
      <w:pPr>
        <w:pStyle w:val="ListParagraph"/>
        <w:numPr>
          <w:ilvl w:val="0"/>
          <w:numId w:val="3"/>
        </w:numPr>
        <w:shd w:val="clear" w:color="auto" w:fill="FFFFFF"/>
        <w:spacing w:after="0" w:line="240" w:lineRule="auto"/>
        <w:rPr>
          <w:rFonts w:eastAsia="Times New Roman" w:cs="Times New Roman"/>
          <w:color w:val="222222"/>
          <w:sz w:val="20"/>
          <w:szCs w:val="20"/>
        </w:rPr>
      </w:pPr>
      <w:r w:rsidRPr="00F24E8F">
        <w:rPr>
          <w:rFonts w:eastAsia="Times New Roman" w:cs="Tahoma"/>
          <w:color w:val="222222"/>
          <w:sz w:val="20"/>
          <w:szCs w:val="20"/>
        </w:rPr>
        <w:t>SR-AAAE Business Meeting Session I (</w:t>
      </w:r>
      <w:r w:rsidR="00DA33A2" w:rsidRPr="00A8525A">
        <w:rPr>
          <w:rFonts w:eastAsia="Times New Roman" w:cs="Tahoma"/>
          <w:b/>
          <w:color w:val="222222"/>
          <w:sz w:val="20"/>
          <w:szCs w:val="20"/>
        </w:rPr>
        <w:t>Mo</w:t>
      </w:r>
      <w:r w:rsidRPr="00A8525A">
        <w:rPr>
          <w:rFonts w:eastAsia="Times New Roman" w:cs="Tahoma"/>
          <w:b/>
          <w:color w:val="222222"/>
          <w:sz w:val="20"/>
          <w:szCs w:val="20"/>
        </w:rPr>
        <w:t xml:space="preserve">nday, February 4; </w:t>
      </w:r>
      <w:r w:rsidR="00DA33A2" w:rsidRPr="00A8525A">
        <w:rPr>
          <w:rFonts w:eastAsia="Times New Roman" w:cs="Tahoma"/>
          <w:b/>
          <w:color w:val="222222"/>
          <w:sz w:val="20"/>
          <w:szCs w:val="20"/>
        </w:rPr>
        <w:t>10:45</w:t>
      </w:r>
      <w:r w:rsidRPr="00A8525A">
        <w:rPr>
          <w:rFonts w:eastAsia="Times New Roman" w:cs="Tahoma"/>
          <w:b/>
          <w:color w:val="222222"/>
          <w:sz w:val="20"/>
          <w:szCs w:val="20"/>
        </w:rPr>
        <w:t xml:space="preserve"> – </w:t>
      </w:r>
      <w:r w:rsidR="00DA33A2" w:rsidRPr="00A8525A">
        <w:rPr>
          <w:rFonts w:eastAsia="Times New Roman" w:cs="Tahoma"/>
          <w:b/>
          <w:color w:val="222222"/>
          <w:sz w:val="20"/>
          <w:szCs w:val="20"/>
        </w:rPr>
        <w:t>11</w:t>
      </w:r>
      <w:r w:rsidRPr="00A8525A">
        <w:rPr>
          <w:rFonts w:eastAsia="Times New Roman" w:cs="Tahoma"/>
          <w:b/>
          <w:color w:val="222222"/>
          <w:sz w:val="20"/>
          <w:szCs w:val="20"/>
        </w:rPr>
        <w:t>:</w:t>
      </w:r>
      <w:r w:rsidR="00DA33A2" w:rsidRPr="00A8525A">
        <w:rPr>
          <w:rFonts w:eastAsia="Times New Roman" w:cs="Tahoma"/>
          <w:b/>
          <w:color w:val="222222"/>
          <w:sz w:val="20"/>
          <w:szCs w:val="20"/>
        </w:rPr>
        <w:t>4</w:t>
      </w:r>
      <w:r w:rsidRPr="00A8525A">
        <w:rPr>
          <w:rFonts w:eastAsia="Times New Roman" w:cs="Tahoma"/>
          <w:b/>
          <w:color w:val="222222"/>
          <w:sz w:val="20"/>
          <w:szCs w:val="20"/>
        </w:rPr>
        <w:t xml:space="preserve">5 </w:t>
      </w:r>
      <w:r w:rsidR="00360455" w:rsidRPr="00A8525A">
        <w:rPr>
          <w:rFonts w:eastAsia="Times New Roman" w:cs="Tahoma"/>
          <w:b/>
          <w:smallCaps/>
          <w:color w:val="222222"/>
          <w:sz w:val="20"/>
          <w:szCs w:val="20"/>
        </w:rPr>
        <w:t>am</w:t>
      </w:r>
      <w:r w:rsidR="00360455" w:rsidRPr="00F24E8F">
        <w:rPr>
          <w:rFonts w:eastAsia="Times New Roman" w:cs="Tahoma"/>
          <w:smallCaps/>
          <w:color w:val="222222"/>
          <w:sz w:val="20"/>
          <w:szCs w:val="20"/>
        </w:rPr>
        <w:t xml:space="preserve">; </w:t>
      </w:r>
      <w:r w:rsidR="00DA33A2" w:rsidRPr="00F24E8F">
        <w:rPr>
          <w:rFonts w:eastAsia="Times New Roman" w:cs="Tahoma"/>
          <w:color w:val="222222"/>
          <w:sz w:val="20"/>
          <w:szCs w:val="20"/>
        </w:rPr>
        <w:t>Birmingham</w:t>
      </w:r>
      <w:r w:rsidRPr="00F24E8F">
        <w:rPr>
          <w:rFonts w:eastAsia="Times New Roman" w:cs="Tahoma"/>
          <w:color w:val="222222"/>
          <w:sz w:val="20"/>
          <w:szCs w:val="20"/>
        </w:rPr>
        <w:t xml:space="preserve"> Ballroom</w:t>
      </w:r>
      <w:r w:rsidR="00DA33A2" w:rsidRPr="00F24E8F">
        <w:rPr>
          <w:rFonts w:eastAsia="Times New Roman" w:cs="Tahoma"/>
          <w:color w:val="222222"/>
          <w:sz w:val="20"/>
          <w:szCs w:val="20"/>
        </w:rPr>
        <w:t xml:space="preserve"> 1</w:t>
      </w:r>
      <w:r w:rsidRPr="00F24E8F">
        <w:rPr>
          <w:rFonts w:eastAsia="Times New Roman" w:cs="Tahoma"/>
          <w:color w:val="222222"/>
          <w:sz w:val="20"/>
          <w:szCs w:val="20"/>
        </w:rPr>
        <w:t xml:space="preserve">, </w:t>
      </w:r>
      <w:r w:rsidR="00DA33A2" w:rsidRPr="00F24E8F">
        <w:rPr>
          <w:rFonts w:eastAsia="Times New Roman" w:cs="Tahoma"/>
          <w:color w:val="222222"/>
          <w:sz w:val="20"/>
          <w:szCs w:val="20"/>
        </w:rPr>
        <w:t>SBH-1</w:t>
      </w:r>
      <w:r w:rsidRPr="00F24E8F">
        <w:rPr>
          <w:rFonts w:eastAsia="Times New Roman" w:cs="Tahoma"/>
          <w:color w:val="222222"/>
          <w:sz w:val="20"/>
          <w:szCs w:val="20"/>
        </w:rPr>
        <w:t>)</w:t>
      </w:r>
    </w:p>
    <w:p w:rsidR="00A8525A" w:rsidRPr="00F24E8F" w:rsidRDefault="00A8525A" w:rsidP="00A8525A">
      <w:pPr>
        <w:pStyle w:val="ListParagraph"/>
        <w:numPr>
          <w:ilvl w:val="0"/>
          <w:numId w:val="3"/>
        </w:numPr>
        <w:shd w:val="clear" w:color="auto" w:fill="FFFFFF"/>
        <w:spacing w:after="0" w:line="240" w:lineRule="auto"/>
        <w:rPr>
          <w:rFonts w:eastAsia="Times New Roman" w:cs="Times New Roman"/>
          <w:color w:val="222222"/>
          <w:sz w:val="20"/>
          <w:szCs w:val="20"/>
        </w:rPr>
      </w:pPr>
      <w:r w:rsidRPr="00F24E8F">
        <w:rPr>
          <w:rFonts w:eastAsia="Times New Roman" w:cs="Tahoma"/>
          <w:color w:val="222222"/>
          <w:sz w:val="20"/>
          <w:szCs w:val="20"/>
        </w:rPr>
        <w:t>SR-AAAE Distinguished Lecture Luncheon (</w:t>
      </w:r>
      <w:r w:rsidRPr="00A8525A">
        <w:rPr>
          <w:rFonts w:eastAsia="Times New Roman" w:cs="Tahoma"/>
          <w:b/>
          <w:color w:val="222222"/>
          <w:sz w:val="20"/>
          <w:szCs w:val="20"/>
        </w:rPr>
        <w:t xml:space="preserve">Monday, February 4 12:00 – 1:30 </w:t>
      </w:r>
      <w:r w:rsidRPr="00A8525A">
        <w:rPr>
          <w:rFonts w:eastAsia="Times New Roman" w:cs="Tahoma"/>
          <w:b/>
          <w:smallCaps/>
          <w:color w:val="222222"/>
          <w:sz w:val="20"/>
          <w:szCs w:val="20"/>
        </w:rPr>
        <w:t>pm</w:t>
      </w:r>
      <w:r w:rsidRPr="00F24E8F">
        <w:rPr>
          <w:rFonts w:eastAsia="Times New Roman" w:cs="Tahoma"/>
          <w:color w:val="222222"/>
          <w:sz w:val="20"/>
          <w:szCs w:val="20"/>
        </w:rPr>
        <w:t>; Birmingham Ballroom 3, SBH-1)</w:t>
      </w:r>
    </w:p>
    <w:p w:rsidR="00A31122" w:rsidRPr="00F24E8F" w:rsidRDefault="00A31122" w:rsidP="00360455">
      <w:pPr>
        <w:pStyle w:val="ListParagraph"/>
        <w:numPr>
          <w:ilvl w:val="0"/>
          <w:numId w:val="3"/>
        </w:numPr>
        <w:shd w:val="clear" w:color="auto" w:fill="FFFFFF"/>
        <w:spacing w:after="0" w:line="240" w:lineRule="auto"/>
        <w:rPr>
          <w:rFonts w:eastAsia="Times New Roman" w:cs="Times New Roman"/>
          <w:color w:val="222222"/>
          <w:sz w:val="20"/>
          <w:szCs w:val="20"/>
        </w:rPr>
      </w:pPr>
      <w:r w:rsidRPr="00F24E8F">
        <w:rPr>
          <w:rFonts w:eastAsia="Times New Roman" w:cs="Tahoma"/>
          <w:color w:val="222222"/>
          <w:sz w:val="20"/>
          <w:szCs w:val="20"/>
        </w:rPr>
        <w:t>SR-AAAE Business Meeting Session II, (</w:t>
      </w:r>
      <w:r w:rsidR="00DA33A2" w:rsidRPr="00A8525A">
        <w:rPr>
          <w:rFonts w:eastAsia="Times New Roman" w:cs="Tahoma"/>
          <w:b/>
          <w:color w:val="222222"/>
          <w:sz w:val="20"/>
          <w:szCs w:val="20"/>
        </w:rPr>
        <w:t>Tuesday</w:t>
      </w:r>
      <w:r w:rsidRPr="00A8525A">
        <w:rPr>
          <w:rFonts w:eastAsia="Times New Roman" w:cs="Tahoma"/>
          <w:b/>
          <w:color w:val="222222"/>
          <w:sz w:val="20"/>
          <w:szCs w:val="20"/>
        </w:rPr>
        <w:t xml:space="preserve">, February 5; </w:t>
      </w:r>
      <w:r w:rsidR="00DA33A2" w:rsidRPr="00A8525A">
        <w:rPr>
          <w:rFonts w:eastAsia="Times New Roman" w:cs="Tahoma"/>
          <w:b/>
          <w:color w:val="222222"/>
          <w:sz w:val="20"/>
          <w:szCs w:val="20"/>
        </w:rPr>
        <w:t>7:30</w:t>
      </w:r>
      <w:r w:rsidRPr="00A8525A">
        <w:rPr>
          <w:rFonts w:eastAsia="Times New Roman" w:cs="Tahoma"/>
          <w:b/>
          <w:color w:val="222222"/>
          <w:sz w:val="20"/>
          <w:szCs w:val="20"/>
        </w:rPr>
        <w:t xml:space="preserve"> – </w:t>
      </w:r>
      <w:r w:rsidR="00DA33A2" w:rsidRPr="00A8525A">
        <w:rPr>
          <w:rFonts w:eastAsia="Times New Roman" w:cs="Tahoma"/>
          <w:b/>
          <w:color w:val="222222"/>
          <w:sz w:val="20"/>
          <w:szCs w:val="20"/>
        </w:rPr>
        <w:t>8:30</w:t>
      </w:r>
      <w:r w:rsidRPr="00A8525A">
        <w:rPr>
          <w:rFonts w:eastAsia="Times New Roman" w:cs="Tahoma"/>
          <w:b/>
          <w:color w:val="222222"/>
          <w:sz w:val="20"/>
          <w:szCs w:val="20"/>
        </w:rPr>
        <w:t xml:space="preserve"> </w:t>
      </w:r>
      <w:r w:rsidR="00360455" w:rsidRPr="00A8525A">
        <w:rPr>
          <w:rFonts w:eastAsia="Times New Roman" w:cs="Tahoma"/>
          <w:b/>
          <w:smallCaps/>
          <w:color w:val="222222"/>
          <w:sz w:val="20"/>
          <w:szCs w:val="20"/>
        </w:rPr>
        <w:t>am</w:t>
      </w:r>
      <w:r w:rsidRPr="00F24E8F">
        <w:rPr>
          <w:rFonts w:eastAsia="Times New Roman" w:cs="Tahoma"/>
          <w:color w:val="222222"/>
          <w:sz w:val="20"/>
          <w:szCs w:val="20"/>
        </w:rPr>
        <w:t xml:space="preserve">; </w:t>
      </w:r>
      <w:r w:rsidR="00DA33A2" w:rsidRPr="00F24E8F">
        <w:rPr>
          <w:rFonts w:eastAsia="Times New Roman" w:cs="Tahoma"/>
          <w:color w:val="222222"/>
          <w:sz w:val="20"/>
          <w:szCs w:val="20"/>
        </w:rPr>
        <w:t>Birmingham Ballroom 1, SBH-1</w:t>
      </w:r>
      <w:r w:rsidRPr="00F24E8F">
        <w:rPr>
          <w:rFonts w:eastAsia="Times New Roman" w:cs="Tahoma"/>
          <w:color w:val="222222"/>
          <w:sz w:val="20"/>
          <w:szCs w:val="20"/>
        </w:rPr>
        <w:t>)</w:t>
      </w:r>
    </w:p>
    <w:p w:rsidR="00A31122" w:rsidRPr="00A31122" w:rsidRDefault="00A31122" w:rsidP="00A31122">
      <w:pPr>
        <w:shd w:val="clear" w:color="auto" w:fill="FFFFFF"/>
        <w:spacing w:after="0" w:line="240" w:lineRule="auto"/>
        <w:rPr>
          <w:rFonts w:eastAsia="Times New Roman" w:cs="Arial"/>
          <w:color w:val="222222"/>
          <w:sz w:val="20"/>
          <w:szCs w:val="20"/>
        </w:rPr>
      </w:pPr>
      <w:r w:rsidRPr="00A31122">
        <w:rPr>
          <w:rFonts w:eastAsia="Times New Roman" w:cs="Tahoma"/>
          <w:color w:val="222222"/>
          <w:sz w:val="20"/>
          <w:szCs w:val="20"/>
        </w:rPr>
        <w:t> </w:t>
      </w:r>
    </w:p>
    <w:p w:rsidR="00A31122" w:rsidRPr="00A31122" w:rsidRDefault="00A31122" w:rsidP="00A31122">
      <w:pPr>
        <w:shd w:val="clear" w:color="auto" w:fill="FFFFFF"/>
        <w:spacing w:after="0" w:line="240" w:lineRule="auto"/>
        <w:rPr>
          <w:rFonts w:eastAsia="Times New Roman" w:cs="Arial"/>
          <w:color w:val="222222"/>
          <w:sz w:val="20"/>
          <w:szCs w:val="20"/>
        </w:rPr>
      </w:pPr>
      <w:r w:rsidRPr="00A31122">
        <w:rPr>
          <w:rFonts w:eastAsia="Times New Roman" w:cs="Tahoma"/>
          <w:color w:val="222222"/>
          <w:sz w:val="20"/>
          <w:szCs w:val="20"/>
        </w:rPr>
        <w:t>Below you will find a list of SR-AAAE officers and standing committees.</w:t>
      </w:r>
      <w:r w:rsidR="00A8525A">
        <w:rPr>
          <w:rFonts w:eastAsia="Times New Roman" w:cs="Tahoma"/>
          <w:color w:val="222222"/>
          <w:sz w:val="20"/>
          <w:szCs w:val="20"/>
        </w:rPr>
        <w:t xml:space="preserve"> </w:t>
      </w:r>
      <w:r w:rsidRPr="00A31122">
        <w:rPr>
          <w:rFonts w:eastAsia="Times New Roman" w:cs="Tahoma"/>
          <w:color w:val="222222"/>
          <w:sz w:val="20"/>
          <w:szCs w:val="20"/>
        </w:rPr>
        <w:t>All members of AAAE, regardless of SAAS section are invited and encouraged to attend these AAAE committee meetings and consider running for an officer position.</w:t>
      </w:r>
      <w:r w:rsidR="00A8525A">
        <w:rPr>
          <w:rFonts w:eastAsia="Times New Roman" w:cs="Tahoma"/>
          <w:color w:val="222222"/>
          <w:sz w:val="20"/>
          <w:szCs w:val="20"/>
        </w:rPr>
        <w:t xml:space="preserve"> </w:t>
      </w:r>
      <w:r w:rsidRPr="00A31122">
        <w:rPr>
          <w:rFonts w:eastAsia="Times New Roman" w:cs="Tahoma"/>
          <w:color w:val="222222"/>
          <w:sz w:val="20"/>
          <w:szCs w:val="20"/>
        </w:rPr>
        <w:t xml:space="preserve">Those positions which are highlighted below are up for election. Nominations for all open positions will be taken during the first SR-AAAE Business meeting on </w:t>
      </w:r>
      <w:r w:rsidR="00CC1D88">
        <w:rPr>
          <w:rFonts w:eastAsia="Times New Roman" w:cs="Tahoma"/>
          <w:b/>
          <w:color w:val="222222"/>
          <w:sz w:val="20"/>
          <w:szCs w:val="20"/>
        </w:rPr>
        <w:t>Monday</w:t>
      </w:r>
      <w:r w:rsidRPr="00A8525A">
        <w:rPr>
          <w:rFonts w:eastAsia="Times New Roman" w:cs="Tahoma"/>
          <w:b/>
          <w:color w:val="222222"/>
          <w:sz w:val="20"/>
          <w:szCs w:val="20"/>
        </w:rPr>
        <w:t xml:space="preserve">, February </w:t>
      </w:r>
      <w:r w:rsidR="00CC1D88">
        <w:rPr>
          <w:rFonts w:eastAsia="Times New Roman" w:cs="Tahoma"/>
          <w:b/>
          <w:color w:val="222222"/>
          <w:sz w:val="20"/>
          <w:szCs w:val="20"/>
        </w:rPr>
        <w:t>4</w:t>
      </w:r>
      <w:bookmarkStart w:id="0" w:name="_GoBack"/>
      <w:bookmarkEnd w:id="0"/>
      <w:r w:rsidRPr="00A8525A">
        <w:rPr>
          <w:rFonts w:eastAsia="Times New Roman" w:cs="Tahoma"/>
          <w:b/>
          <w:color w:val="222222"/>
          <w:sz w:val="20"/>
          <w:szCs w:val="20"/>
        </w:rPr>
        <w:t xml:space="preserve"> at </w:t>
      </w:r>
      <w:r w:rsidR="00360455" w:rsidRPr="00A8525A">
        <w:rPr>
          <w:rFonts w:eastAsia="Times New Roman" w:cs="Tahoma"/>
          <w:b/>
          <w:color w:val="222222"/>
          <w:sz w:val="20"/>
          <w:szCs w:val="20"/>
        </w:rPr>
        <w:t xml:space="preserve">10:45 </w:t>
      </w:r>
      <w:r w:rsidR="00360455" w:rsidRPr="00A8525A">
        <w:rPr>
          <w:rFonts w:eastAsia="Times New Roman" w:cs="Tahoma"/>
          <w:b/>
          <w:smallCaps/>
          <w:color w:val="222222"/>
          <w:sz w:val="20"/>
          <w:szCs w:val="20"/>
        </w:rPr>
        <w:t>am</w:t>
      </w:r>
      <w:r w:rsidRPr="00A31122">
        <w:rPr>
          <w:rFonts w:eastAsia="Times New Roman" w:cs="Tahoma"/>
          <w:color w:val="222222"/>
          <w:sz w:val="20"/>
          <w:szCs w:val="20"/>
        </w:rPr>
        <w:t>.</w:t>
      </w:r>
      <w:r w:rsidR="00A8525A">
        <w:rPr>
          <w:rFonts w:eastAsia="Times New Roman" w:cs="Tahoma"/>
          <w:color w:val="222222"/>
          <w:sz w:val="20"/>
          <w:szCs w:val="20"/>
        </w:rPr>
        <w:t xml:space="preserve"> </w:t>
      </w:r>
      <w:r w:rsidRPr="00A31122">
        <w:rPr>
          <w:rFonts w:eastAsia="Times New Roman" w:cs="Tahoma"/>
          <w:color w:val="222222"/>
          <w:sz w:val="20"/>
          <w:szCs w:val="20"/>
        </w:rPr>
        <w:t>You will note below that we have several positions open this year.</w:t>
      </w:r>
    </w:p>
    <w:p w:rsidR="00A31122" w:rsidRPr="00A31122" w:rsidRDefault="00A31122" w:rsidP="00A31122">
      <w:pPr>
        <w:shd w:val="clear" w:color="auto" w:fill="FFFFFF"/>
        <w:spacing w:after="0" w:line="240" w:lineRule="auto"/>
        <w:rPr>
          <w:rFonts w:eastAsia="Times New Roman" w:cs="Arial"/>
          <w:color w:val="222222"/>
          <w:sz w:val="20"/>
          <w:szCs w:val="20"/>
        </w:rPr>
      </w:pPr>
      <w:r w:rsidRPr="00A31122">
        <w:rPr>
          <w:rFonts w:eastAsia="Times New Roman" w:cs="Tahoma"/>
          <w:color w:val="222222"/>
          <w:sz w:val="20"/>
          <w:szCs w:val="20"/>
        </w:rPr>
        <w:t> </w:t>
      </w:r>
    </w:p>
    <w:p w:rsidR="00A31122" w:rsidRPr="00F24E8F" w:rsidRDefault="00A31122" w:rsidP="00360455">
      <w:pPr>
        <w:shd w:val="clear" w:color="auto" w:fill="FFFFFF"/>
        <w:spacing w:after="0" w:line="240" w:lineRule="auto"/>
        <w:ind w:left="1440" w:hanging="1440"/>
        <w:rPr>
          <w:rFonts w:eastAsia="Times New Roman" w:cs="Tahoma"/>
          <w:color w:val="222222"/>
          <w:sz w:val="20"/>
          <w:szCs w:val="20"/>
        </w:rPr>
      </w:pPr>
      <w:r w:rsidRPr="00A31122">
        <w:rPr>
          <w:rFonts w:eastAsia="Times New Roman" w:cs="Tahoma"/>
          <w:color w:val="222222"/>
          <w:sz w:val="20"/>
          <w:szCs w:val="20"/>
          <w:shd w:val="clear" w:color="auto" w:fill="FFFFFF" w:themeFill="background1"/>
        </w:rPr>
        <w:t xml:space="preserve">President: </w:t>
      </w:r>
      <w:r w:rsidR="00360455" w:rsidRPr="00F24E8F">
        <w:rPr>
          <w:rFonts w:eastAsia="Times New Roman" w:cs="Tahoma"/>
          <w:color w:val="222222"/>
          <w:sz w:val="20"/>
          <w:szCs w:val="20"/>
          <w:shd w:val="clear" w:color="auto" w:fill="FFFFFF" w:themeFill="background1"/>
        </w:rPr>
        <w:tab/>
        <w:t>Travis Park</w:t>
      </w:r>
      <w:r w:rsidRPr="00A31122">
        <w:rPr>
          <w:rFonts w:eastAsia="Times New Roman" w:cs="Tahoma"/>
          <w:color w:val="222222"/>
          <w:sz w:val="20"/>
          <w:szCs w:val="20"/>
          <w:shd w:val="clear" w:color="auto" w:fill="FFFFFF" w:themeFill="background1"/>
        </w:rPr>
        <w:t xml:space="preserve"> (20</w:t>
      </w:r>
      <w:r w:rsidR="00360455" w:rsidRPr="00F24E8F">
        <w:rPr>
          <w:rFonts w:eastAsia="Times New Roman" w:cs="Tahoma"/>
          <w:color w:val="222222"/>
          <w:sz w:val="20"/>
          <w:szCs w:val="20"/>
          <w:shd w:val="clear" w:color="auto" w:fill="FFFFFF" w:themeFill="background1"/>
        </w:rPr>
        <w:t>20</w:t>
      </w:r>
      <w:r w:rsidRPr="00A31122">
        <w:rPr>
          <w:rFonts w:eastAsia="Times New Roman" w:cs="Tahoma"/>
          <w:color w:val="222222"/>
          <w:sz w:val="20"/>
          <w:szCs w:val="20"/>
          <w:shd w:val="clear" w:color="auto" w:fill="FFFFFF" w:themeFill="background1"/>
        </w:rPr>
        <w:t>)</w:t>
      </w:r>
      <w:r w:rsidR="00A8525A">
        <w:rPr>
          <w:rFonts w:eastAsia="Times New Roman" w:cs="Tahoma"/>
          <w:color w:val="222222"/>
          <w:sz w:val="20"/>
          <w:szCs w:val="20"/>
        </w:rPr>
        <w:t> [</w:t>
      </w:r>
      <w:r w:rsidRPr="00A31122">
        <w:rPr>
          <w:rFonts w:eastAsia="Times New Roman" w:cs="Tahoma"/>
          <w:color w:val="222222"/>
          <w:sz w:val="20"/>
          <w:szCs w:val="20"/>
        </w:rPr>
        <w:t>serves on national AAAE Board of Directors as</w:t>
      </w:r>
      <w:r w:rsidR="00A8525A">
        <w:rPr>
          <w:rFonts w:eastAsia="Times New Roman" w:cs="Tahoma"/>
          <w:color w:val="222222"/>
          <w:sz w:val="20"/>
          <w:szCs w:val="20"/>
        </w:rPr>
        <w:t xml:space="preserve"> Vice President: Southern</w:t>
      </w:r>
      <w:r w:rsidRPr="00A31122">
        <w:rPr>
          <w:rFonts w:eastAsia="Times New Roman" w:cs="Tahoma"/>
          <w:color w:val="222222"/>
          <w:sz w:val="20"/>
          <w:szCs w:val="20"/>
        </w:rPr>
        <w:t>]</w:t>
      </w:r>
    </w:p>
    <w:p w:rsidR="00360455" w:rsidRPr="00F24E8F" w:rsidRDefault="00360455" w:rsidP="00A31122">
      <w:pPr>
        <w:shd w:val="clear" w:color="auto" w:fill="FFFFFF"/>
        <w:spacing w:after="0" w:line="240" w:lineRule="auto"/>
        <w:rPr>
          <w:rFonts w:eastAsia="Times New Roman" w:cs="Tahoma"/>
          <w:color w:val="222222"/>
          <w:sz w:val="20"/>
          <w:szCs w:val="20"/>
        </w:rPr>
      </w:pPr>
      <w:r w:rsidRPr="00F24E8F">
        <w:rPr>
          <w:rFonts w:eastAsia="Times New Roman" w:cs="Tahoma"/>
          <w:color w:val="222222"/>
          <w:sz w:val="20"/>
          <w:szCs w:val="20"/>
        </w:rPr>
        <w:t xml:space="preserve">Vice-President: </w:t>
      </w:r>
      <w:r w:rsidRPr="00F24E8F">
        <w:rPr>
          <w:rFonts w:eastAsia="Times New Roman" w:cs="Tahoma"/>
          <w:color w:val="222222"/>
          <w:sz w:val="20"/>
          <w:szCs w:val="20"/>
        </w:rPr>
        <w:tab/>
        <w:t>Tracy Rutherford (2020)</w:t>
      </w:r>
    </w:p>
    <w:p w:rsidR="00360455" w:rsidRPr="00A31122" w:rsidRDefault="00360455" w:rsidP="00A31122">
      <w:pPr>
        <w:shd w:val="clear" w:color="auto" w:fill="FFFFFF"/>
        <w:spacing w:after="0" w:line="240" w:lineRule="auto"/>
        <w:rPr>
          <w:rFonts w:eastAsia="Times New Roman" w:cs="Arial"/>
          <w:color w:val="222222"/>
          <w:sz w:val="20"/>
          <w:szCs w:val="20"/>
        </w:rPr>
      </w:pPr>
      <w:r w:rsidRPr="00F24E8F">
        <w:rPr>
          <w:rFonts w:eastAsia="Times New Roman" w:cs="Tahoma"/>
          <w:color w:val="222222"/>
          <w:sz w:val="20"/>
          <w:szCs w:val="20"/>
        </w:rPr>
        <w:t xml:space="preserve">Secretary: </w:t>
      </w:r>
      <w:r w:rsidRPr="00F24E8F">
        <w:rPr>
          <w:rFonts w:eastAsia="Times New Roman" w:cs="Tahoma"/>
          <w:color w:val="222222"/>
          <w:sz w:val="20"/>
          <w:szCs w:val="20"/>
        </w:rPr>
        <w:tab/>
        <w:t>Wendy Warner (2020)</w:t>
      </w:r>
    </w:p>
    <w:p w:rsidR="00A31122" w:rsidRPr="00A31122" w:rsidRDefault="00A31122" w:rsidP="00A31122">
      <w:pPr>
        <w:shd w:val="clear" w:color="auto" w:fill="FFFFFF"/>
        <w:spacing w:after="0" w:line="240" w:lineRule="auto"/>
        <w:rPr>
          <w:rFonts w:eastAsia="Times New Roman" w:cs="Arial"/>
          <w:color w:val="222222"/>
          <w:sz w:val="20"/>
          <w:szCs w:val="20"/>
        </w:rPr>
      </w:pPr>
      <w:r w:rsidRPr="00A31122">
        <w:rPr>
          <w:rFonts w:eastAsia="Times New Roman" w:cs="Tahoma"/>
          <w:color w:val="222222"/>
          <w:sz w:val="20"/>
          <w:szCs w:val="20"/>
        </w:rPr>
        <w:t> </w:t>
      </w:r>
    </w:p>
    <w:p w:rsidR="00A31122" w:rsidRPr="00756A94" w:rsidRDefault="00A31122" w:rsidP="00A31122">
      <w:pPr>
        <w:shd w:val="clear" w:color="auto" w:fill="FFFFFF"/>
        <w:spacing w:after="0" w:line="240" w:lineRule="auto"/>
        <w:rPr>
          <w:rFonts w:eastAsia="Times New Roman" w:cs="Arial"/>
          <w:b/>
          <w:color w:val="222222"/>
          <w:sz w:val="20"/>
          <w:szCs w:val="20"/>
        </w:rPr>
      </w:pPr>
      <w:r w:rsidRPr="00756A94">
        <w:rPr>
          <w:rFonts w:eastAsia="Times New Roman" w:cs="Tahoma"/>
          <w:b/>
          <w:i/>
          <w:iCs/>
          <w:color w:val="222222"/>
          <w:sz w:val="20"/>
          <w:szCs w:val="20"/>
        </w:rPr>
        <w:t>JAE</w:t>
      </w:r>
      <w:r w:rsidRPr="00756A94">
        <w:rPr>
          <w:rFonts w:eastAsia="Times New Roman" w:cs="Tahoma"/>
          <w:b/>
          <w:color w:val="222222"/>
          <w:sz w:val="20"/>
          <w:szCs w:val="20"/>
        </w:rPr>
        <w:t> Editing-Managing Board (3-year term)</w:t>
      </w:r>
    </w:p>
    <w:tbl>
      <w:tblPr>
        <w:tblW w:w="5580" w:type="dxa"/>
        <w:shd w:val="clear" w:color="auto" w:fill="FFFFFF"/>
        <w:tblCellMar>
          <w:left w:w="0" w:type="dxa"/>
          <w:right w:w="0" w:type="dxa"/>
        </w:tblCellMar>
        <w:tblLook w:val="04A0" w:firstRow="1" w:lastRow="0" w:firstColumn="1" w:lastColumn="0" w:noHBand="0" w:noVBand="1"/>
      </w:tblPr>
      <w:tblGrid>
        <w:gridCol w:w="2737"/>
        <w:gridCol w:w="2843"/>
      </w:tblGrid>
      <w:tr w:rsidR="00A31122" w:rsidRPr="00A31122" w:rsidTr="00F24E8F">
        <w:tc>
          <w:tcPr>
            <w:tcW w:w="2737" w:type="dxa"/>
            <w:tcBorders>
              <w:top w:val="single" w:sz="4" w:space="0" w:color="auto"/>
              <w:left w:val="single" w:sz="4" w:space="0" w:color="auto"/>
              <w:bottom w:val="single" w:sz="4" w:space="0" w:color="auto"/>
              <w:right w:val="single" w:sz="4" w:space="0" w:color="auto"/>
            </w:tcBorders>
            <w:shd w:val="clear" w:color="auto" w:fill="FFFFFF"/>
            <w:hideMark/>
          </w:tcPr>
          <w:p w:rsidR="00A31122" w:rsidRPr="00A31122" w:rsidRDefault="00A31122" w:rsidP="00F24E8F">
            <w:pPr>
              <w:spacing w:after="0" w:line="240" w:lineRule="auto"/>
              <w:ind w:left="90"/>
              <w:rPr>
                <w:rFonts w:eastAsia="Times New Roman" w:cs="Arial"/>
                <w:color w:val="222222"/>
                <w:sz w:val="20"/>
                <w:szCs w:val="20"/>
              </w:rPr>
            </w:pPr>
            <w:r w:rsidRPr="00A31122">
              <w:rPr>
                <w:rFonts w:eastAsia="Times New Roman" w:cs="Tahoma"/>
                <w:color w:val="222222"/>
                <w:sz w:val="20"/>
                <w:szCs w:val="20"/>
              </w:rPr>
              <w:t>Christopher Stripling</w:t>
            </w:r>
          </w:p>
        </w:tc>
        <w:tc>
          <w:tcPr>
            <w:tcW w:w="2843" w:type="dxa"/>
            <w:tcBorders>
              <w:top w:val="single" w:sz="4" w:space="0" w:color="auto"/>
              <w:left w:val="single" w:sz="4" w:space="0" w:color="auto"/>
              <w:bottom w:val="single" w:sz="4" w:space="0" w:color="auto"/>
              <w:right w:val="single" w:sz="4" w:space="0" w:color="auto"/>
            </w:tcBorders>
            <w:shd w:val="clear" w:color="auto" w:fill="FFFFFF"/>
            <w:hideMark/>
          </w:tcPr>
          <w:p w:rsidR="00A31122" w:rsidRPr="00A31122" w:rsidRDefault="00A31122" w:rsidP="00CC1D88">
            <w:pPr>
              <w:spacing w:after="0" w:line="240" w:lineRule="auto"/>
              <w:ind w:left="90"/>
              <w:rPr>
                <w:rFonts w:eastAsia="Times New Roman" w:cs="Arial"/>
                <w:color w:val="222222"/>
                <w:sz w:val="20"/>
                <w:szCs w:val="20"/>
              </w:rPr>
            </w:pPr>
            <w:r w:rsidRPr="00A31122">
              <w:rPr>
                <w:rFonts w:eastAsia="Times New Roman" w:cs="Tahoma"/>
                <w:color w:val="010101"/>
                <w:sz w:val="20"/>
                <w:szCs w:val="20"/>
              </w:rPr>
              <w:t>01/01/2017 - 12/31/201</w:t>
            </w:r>
            <w:r w:rsidR="00CC1D88">
              <w:rPr>
                <w:rFonts w:eastAsia="Times New Roman" w:cs="Tahoma"/>
                <w:color w:val="010101"/>
                <w:sz w:val="20"/>
                <w:szCs w:val="20"/>
              </w:rPr>
              <w:t>9</w:t>
            </w:r>
          </w:p>
        </w:tc>
      </w:tr>
      <w:tr w:rsidR="00360455" w:rsidRPr="00F24E8F" w:rsidTr="00F24E8F">
        <w:tc>
          <w:tcPr>
            <w:tcW w:w="2737" w:type="dxa"/>
            <w:tcBorders>
              <w:top w:val="single" w:sz="4" w:space="0" w:color="auto"/>
              <w:left w:val="single" w:sz="8" w:space="0" w:color="010101"/>
              <w:bottom w:val="single" w:sz="4" w:space="0" w:color="auto"/>
              <w:right w:val="single" w:sz="4" w:space="0" w:color="auto"/>
            </w:tcBorders>
            <w:shd w:val="clear" w:color="auto" w:fill="FFFFFF"/>
          </w:tcPr>
          <w:p w:rsidR="00360455" w:rsidRPr="00A31122" w:rsidRDefault="00F24E8F" w:rsidP="00F24E8F">
            <w:pPr>
              <w:spacing w:after="0" w:line="240" w:lineRule="auto"/>
              <w:ind w:left="90"/>
              <w:rPr>
                <w:rFonts w:eastAsia="Times New Roman" w:cs="Arial"/>
                <w:color w:val="222222"/>
                <w:sz w:val="20"/>
                <w:szCs w:val="20"/>
              </w:rPr>
            </w:pPr>
            <w:r w:rsidRPr="00A31122">
              <w:rPr>
                <w:rFonts w:eastAsia="Times New Roman" w:cs="Tahoma"/>
                <w:color w:val="010101"/>
                <w:sz w:val="20"/>
                <w:szCs w:val="20"/>
              </w:rPr>
              <w:t>Joey Blackburn</w:t>
            </w:r>
          </w:p>
        </w:tc>
        <w:tc>
          <w:tcPr>
            <w:tcW w:w="2843" w:type="dxa"/>
            <w:tcBorders>
              <w:top w:val="single" w:sz="4" w:space="0" w:color="auto"/>
              <w:left w:val="single" w:sz="4" w:space="0" w:color="auto"/>
              <w:bottom w:val="single" w:sz="4" w:space="0" w:color="auto"/>
              <w:right w:val="single" w:sz="4" w:space="0" w:color="auto"/>
            </w:tcBorders>
            <w:shd w:val="clear" w:color="auto" w:fill="FFFFFF"/>
          </w:tcPr>
          <w:p w:rsidR="00360455" w:rsidRPr="00A31122" w:rsidRDefault="00360455" w:rsidP="00CC1D88">
            <w:pPr>
              <w:spacing w:after="0" w:line="240" w:lineRule="auto"/>
              <w:ind w:left="90"/>
              <w:rPr>
                <w:rFonts w:eastAsia="Times New Roman" w:cs="Arial"/>
                <w:color w:val="222222"/>
                <w:sz w:val="20"/>
                <w:szCs w:val="20"/>
              </w:rPr>
            </w:pPr>
            <w:r w:rsidRPr="00A31122">
              <w:rPr>
                <w:rFonts w:eastAsia="Times New Roman" w:cs="Tahoma"/>
                <w:color w:val="010101"/>
                <w:sz w:val="20"/>
                <w:szCs w:val="20"/>
              </w:rPr>
              <w:t>01/01/201</w:t>
            </w:r>
            <w:r w:rsidR="00CC1D88">
              <w:rPr>
                <w:rFonts w:eastAsia="Times New Roman" w:cs="Tahoma"/>
                <w:color w:val="010101"/>
                <w:sz w:val="20"/>
                <w:szCs w:val="20"/>
              </w:rPr>
              <w:t>8</w:t>
            </w:r>
            <w:r w:rsidRPr="00A31122">
              <w:rPr>
                <w:rFonts w:eastAsia="Times New Roman" w:cs="Tahoma"/>
                <w:color w:val="010101"/>
                <w:sz w:val="20"/>
                <w:szCs w:val="20"/>
              </w:rPr>
              <w:t xml:space="preserve"> - 12/31/202</w:t>
            </w:r>
            <w:r w:rsidR="00CC1D88">
              <w:rPr>
                <w:rFonts w:eastAsia="Times New Roman" w:cs="Tahoma"/>
                <w:color w:val="010101"/>
                <w:sz w:val="20"/>
                <w:szCs w:val="20"/>
              </w:rPr>
              <w:t>0</w:t>
            </w:r>
          </w:p>
        </w:tc>
      </w:tr>
      <w:tr w:rsidR="00F24E8F" w:rsidRPr="00F24E8F" w:rsidTr="00F24E8F">
        <w:tc>
          <w:tcPr>
            <w:tcW w:w="2737" w:type="dxa"/>
            <w:tcBorders>
              <w:top w:val="single" w:sz="4" w:space="0" w:color="auto"/>
              <w:left w:val="single" w:sz="4" w:space="0" w:color="auto"/>
              <w:bottom w:val="single" w:sz="4" w:space="0" w:color="auto"/>
              <w:right w:val="single" w:sz="4" w:space="0" w:color="auto"/>
            </w:tcBorders>
            <w:shd w:val="clear" w:color="auto" w:fill="FFFFFF"/>
          </w:tcPr>
          <w:p w:rsidR="00F24E8F" w:rsidRPr="00A31122" w:rsidRDefault="00756A94" w:rsidP="00F24E8F">
            <w:pPr>
              <w:spacing w:after="0" w:line="240" w:lineRule="auto"/>
              <w:ind w:left="90"/>
              <w:rPr>
                <w:rFonts w:eastAsia="Times New Roman" w:cs="Tahoma"/>
                <w:color w:val="010101"/>
                <w:sz w:val="20"/>
                <w:szCs w:val="20"/>
              </w:rPr>
            </w:pPr>
            <w:r>
              <w:rPr>
                <w:rFonts w:eastAsia="Times New Roman" w:cs="Tahoma"/>
                <w:color w:val="010101"/>
                <w:sz w:val="20"/>
                <w:szCs w:val="20"/>
              </w:rPr>
              <w:t>John Ricketts</w:t>
            </w:r>
          </w:p>
        </w:tc>
        <w:tc>
          <w:tcPr>
            <w:tcW w:w="2843" w:type="dxa"/>
            <w:tcBorders>
              <w:top w:val="single" w:sz="4" w:space="0" w:color="auto"/>
              <w:left w:val="single" w:sz="4" w:space="0" w:color="auto"/>
              <w:bottom w:val="single" w:sz="4" w:space="0" w:color="auto"/>
              <w:right w:val="single" w:sz="4" w:space="0" w:color="auto"/>
            </w:tcBorders>
            <w:shd w:val="clear" w:color="auto" w:fill="FFFFFF"/>
          </w:tcPr>
          <w:p w:rsidR="00F24E8F" w:rsidRPr="00A31122" w:rsidRDefault="00F24E8F" w:rsidP="00CC1D88">
            <w:pPr>
              <w:spacing w:after="0" w:line="240" w:lineRule="auto"/>
              <w:ind w:left="90"/>
              <w:rPr>
                <w:rFonts w:eastAsia="Times New Roman" w:cs="Arial"/>
                <w:color w:val="222222"/>
                <w:sz w:val="20"/>
                <w:szCs w:val="20"/>
              </w:rPr>
            </w:pPr>
            <w:r w:rsidRPr="00A31122">
              <w:rPr>
                <w:rFonts w:eastAsia="Times New Roman" w:cs="Tahoma"/>
                <w:color w:val="010101"/>
                <w:sz w:val="20"/>
                <w:szCs w:val="20"/>
              </w:rPr>
              <w:t>01/01/20</w:t>
            </w:r>
            <w:r w:rsidR="00CC1D88">
              <w:rPr>
                <w:rFonts w:eastAsia="Times New Roman" w:cs="Tahoma"/>
                <w:color w:val="010101"/>
                <w:sz w:val="20"/>
                <w:szCs w:val="20"/>
              </w:rPr>
              <w:t>19</w:t>
            </w:r>
            <w:r w:rsidRPr="00A31122">
              <w:rPr>
                <w:rFonts w:eastAsia="Times New Roman" w:cs="Tahoma"/>
                <w:color w:val="010101"/>
                <w:sz w:val="20"/>
                <w:szCs w:val="20"/>
              </w:rPr>
              <w:t xml:space="preserve"> - 12/31/202</w:t>
            </w:r>
            <w:r w:rsidR="00CC1D88">
              <w:rPr>
                <w:rFonts w:eastAsia="Times New Roman" w:cs="Tahoma"/>
                <w:color w:val="010101"/>
                <w:sz w:val="20"/>
                <w:szCs w:val="20"/>
              </w:rPr>
              <w:t>1</w:t>
            </w:r>
          </w:p>
        </w:tc>
      </w:tr>
      <w:tr w:rsidR="00CC1D88" w:rsidRPr="00F24E8F" w:rsidTr="00F24E8F">
        <w:tc>
          <w:tcPr>
            <w:tcW w:w="2737" w:type="dxa"/>
            <w:tcBorders>
              <w:top w:val="single" w:sz="4" w:space="0" w:color="auto"/>
              <w:left w:val="single" w:sz="4" w:space="0" w:color="auto"/>
              <w:bottom w:val="single" w:sz="4" w:space="0" w:color="auto"/>
              <w:right w:val="single" w:sz="4" w:space="0" w:color="auto"/>
            </w:tcBorders>
            <w:shd w:val="clear" w:color="auto" w:fill="FFFFFF"/>
          </w:tcPr>
          <w:p w:rsidR="00CC1D88" w:rsidRDefault="00CC1D88" w:rsidP="00F24E8F">
            <w:pPr>
              <w:spacing w:after="0" w:line="240" w:lineRule="auto"/>
              <w:ind w:left="90"/>
              <w:rPr>
                <w:rFonts w:eastAsia="Times New Roman" w:cs="Tahoma"/>
                <w:color w:val="010101"/>
                <w:sz w:val="20"/>
                <w:szCs w:val="20"/>
              </w:rPr>
            </w:pPr>
          </w:p>
        </w:tc>
        <w:tc>
          <w:tcPr>
            <w:tcW w:w="2843" w:type="dxa"/>
            <w:tcBorders>
              <w:top w:val="single" w:sz="4" w:space="0" w:color="auto"/>
              <w:left w:val="single" w:sz="4" w:space="0" w:color="auto"/>
              <w:bottom w:val="single" w:sz="4" w:space="0" w:color="auto"/>
              <w:right w:val="single" w:sz="4" w:space="0" w:color="auto"/>
            </w:tcBorders>
            <w:shd w:val="clear" w:color="auto" w:fill="FFFFFF"/>
          </w:tcPr>
          <w:p w:rsidR="00CC1D88" w:rsidRPr="00A31122" w:rsidRDefault="00CC1D88" w:rsidP="00CC1D88">
            <w:pPr>
              <w:spacing w:after="0" w:line="240" w:lineRule="auto"/>
              <w:ind w:left="90"/>
              <w:rPr>
                <w:rFonts w:eastAsia="Times New Roman" w:cs="Tahoma"/>
                <w:color w:val="010101"/>
                <w:sz w:val="20"/>
                <w:szCs w:val="20"/>
              </w:rPr>
            </w:pPr>
            <w:r>
              <w:rPr>
                <w:rFonts w:eastAsia="Times New Roman" w:cs="Tahoma"/>
                <w:color w:val="010101"/>
                <w:sz w:val="20"/>
                <w:szCs w:val="20"/>
              </w:rPr>
              <w:t>01/01/2020 – 12/31/2022</w:t>
            </w:r>
          </w:p>
        </w:tc>
      </w:tr>
    </w:tbl>
    <w:p w:rsidR="00A31122" w:rsidRPr="00A31122" w:rsidRDefault="00A31122" w:rsidP="00A31122">
      <w:pPr>
        <w:shd w:val="clear" w:color="auto" w:fill="FFFFFF"/>
        <w:spacing w:after="0" w:line="240" w:lineRule="auto"/>
        <w:rPr>
          <w:rFonts w:eastAsia="Times New Roman" w:cs="Arial"/>
          <w:color w:val="222222"/>
          <w:sz w:val="20"/>
          <w:szCs w:val="20"/>
        </w:rPr>
      </w:pPr>
      <w:r w:rsidRPr="00A31122">
        <w:rPr>
          <w:rFonts w:eastAsia="Times New Roman" w:cs="Tahoma"/>
          <w:color w:val="222222"/>
          <w:sz w:val="20"/>
          <w:szCs w:val="20"/>
        </w:rPr>
        <w:t> </w:t>
      </w:r>
    </w:p>
    <w:p w:rsidR="00A31122" w:rsidRPr="00A31122" w:rsidRDefault="00A31122" w:rsidP="00A31122">
      <w:pPr>
        <w:shd w:val="clear" w:color="auto" w:fill="FFFFFF"/>
        <w:spacing w:after="0" w:line="240" w:lineRule="auto"/>
        <w:rPr>
          <w:rFonts w:eastAsia="Times New Roman" w:cs="Arial"/>
          <w:color w:val="222222"/>
          <w:sz w:val="20"/>
          <w:szCs w:val="20"/>
        </w:rPr>
      </w:pPr>
      <w:r w:rsidRPr="00A31122">
        <w:rPr>
          <w:rFonts w:eastAsia="Times New Roman" w:cs="Tahoma"/>
          <w:i/>
          <w:iCs/>
          <w:color w:val="222222"/>
          <w:sz w:val="20"/>
          <w:szCs w:val="20"/>
        </w:rPr>
        <w:t>JSAER</w:t>
      </w:r>
      <w:r w:rsidRPr="00A31122">
        <w:rPr>
          <w:rFonts w:eastAsia="Times New Roman" w:cs="Tahoma"/>
          <w:color w:val="222222"/>
          <w:sz w:val="20"/>
          <w:szCs w:val="20"/>
        </w:rPr>
        <w:t> Editor: </w:t>
      </w:r>
      <w:r w:rsidRPr="00A31122">
        <w:rPr>
          <w:rFonts w:eastAsia="Times New Roman" w:cs="Tahoma"/>
          <w:color w:val="222222"/>
          <w:sz w:val="20"/>
          <w:szCs w:val="20"/>
          <w:shd w:val="clear" w:color="auto" w:fill="FFFF00"/>
        </w:rPr>
        <w:t>Laura Lemons (2018</w:t>
      </w:r>
      <w:r w:rsidRPr="00A31122">
        <w:rPr>
          <w:rFonts w:eastAsia="Times New Roman" w:cs="Tahoma"/>
          <w:color w:val="222222"/>
          <w:sz w:val="20"/>
          <w:szCs w:val="20"/>
        </w:rPr>
        <w:t>)</w:t>
      </w:r>
    </w:p>
    <w:p w:rsidR="00A31122" w:rsidRPr="00A31122" w:rsidRDefault="00A31122" w:rsidP="00A31122">
      <w:pPr>
        <w:shd w:val="clear" w:color="auto" w:fill="FFFFFF"/>
        <w:spacing w:after="0" w:line="240" w:lineRule="auto"/>
        <w:rPr>
          <w:rFonts w:eastAsia="Times New Roman" w:cs="Arial"/>
          <w:color w:val="222222"/>
          <w:sz w:val="20"/>
          <w:szCs w:val="20"/>
        </w:rPr>
      </w:pPr>
      <w:r w:rsidRPr="00A31122">
        <w:rPr>
          <w:rFonts w:eastAsia="Times New Roman" w:cs="Tahoma"/>
          <w:color w:val="222222"/>
          <w:sz w:val="20"/>
          <w:szCs w:val="20"/>
        </w:rPr>
        <w:t> </w:t>
      </w:r>
    </w:p>
    <w:p w:rsidR="00A31122" w:rsidRPr="006B2D6C" w:rsidRDefault="00A31122" w:rsidP="00A31122">
      <w:pPr>
        <w:shd w:val="clear" w:color="auto" w:fill="FFFFFF"/>
        <w:spacing w:after="0" w:line="240" w:lineRule="auto"/>
        <w:rPr>
          <w:rFonts w:eastAsia="Times New Roman" w:cs="Arial"/>
          <w:color w:val="222222"/>
          <w:sz w:val="20"/>
          <w:szCs w:val="20"/>
        </w:rPr>
      </w:pPr>
      <w:r w:rsidRPr="00A31122">
        <w:rPr>
          <w:rFonts w:eastAsia="Times New Roman" w:cs="Tahoma"/>
          <w:color w:val="222222"/>
          <w:sz w:val="20"/>
          <w:szCs w:val="20"/>
        </w:rPr>
        <w:t>Committees (6 members; </w:t>
      </w:r>
      <w:r w:rsidRPr="00A31122">
        <w:rPr>
          <w:rFonts w:eastAsia="Times New Roman" w:cs="Tahoma"/>
          <w:i/>
          <w:iCs/>
          <w:color w:val="222222"/>
          <w:sz w:val="20"/>
          <w:szCs w:val="20"/>
        </w:rPr>
        <w:t>NOTE:</w:t>
      </w:r>
      <w:r w:rsidR="00A8525A">
        <w:rPr>
          <w:rFonts w:eastAsia="Times New Roman" w:cs="Tahoma"/>
          <w:i/>
          <w:iCs/>
          <w:color w:val="222222"/>
          <w:sz w:val="20"/>
          <w:szCs w:val="20"/>
        </w:rPr>
        <w:t xml:space="preserve"> </w:t>
      </w:r>
      <w:r w:rsidRPr="00A31122">
        <w:rPr>
          <w:rFonts w:eastAsia="Times New Roman" w:cs="Tahoma"/>
          <w:color w:val="222222"/>
          <w:sz w:val="20"/>
          <w:szCs w:val="20"/>
        </w:rPr>
        <w:t>serve 3 year terms with 2 persons elected each year)</w:t>
      </w:r>
    </w:p>
    <w:tbl>
      <w:tblPr>
        <w:tblStyle w:val="TableGrid"/>
        <w:tblW w:w="9478" w:type="dxa"/>
        <w:tblLook w:val="04A0" w:firstRow="1" w:lastRow="0" w:firstColumn="1" w:lastColumn="0" w:noHBand="0" w:noVBand="1"/>
      </w:tblPr>
      <w:tblGrid>
        <w:gridCol w:w="722"/>
        <w:gridCol w:w="1870"/>
        <w:gridCol w:w="2211"/>
        <w:gridCol w:w="2455"/>
        <w:gridCol w:w="2220"/>
      </w:tblGrid>
      <w:tr w:rsidR="006B2D6C" w:rsidRPr="006B2D6C" w:rsidTr="006B2D6C">
        <w:tc>
          <w:tcPr>
            <w:tcW w:w="722" w:type="dxa"/>
          </w:tcPr>
          <w:p w:rsidR="006B2D6C" w:rsidRPr="006B2D6C" w:rsidRDefault="006B2D6C" w:rsidP="00A31122">
            <w:pPr>
              <w:rPr>
                <w:rFonts w:eastAsia="Times New Roman" w:cs="Arial"/>
                <w:b/>
                <w:color w:val="222222"/>
                <w:sz w:val="20"/>
                <w:szCs w:val="20"/>
              </w:rPr>
            </w:pPr>
            <w:r w:rsidRPr="006B2D6C">
              <w:rPr>
                <w:rFonts w:eastAsia="Times New Roman" w:cs="Arial"/>
                <w:b/>
                <w:color w:val="222222"/>
                <w:sz w:val="20"/>
                <w:szCs w:val="20"/>
              </w:rPr>
              <w:t>Year</w:t>
            </w:r>
          </w:p>
        </w:tc>
        <w:tc>
          <w:tcPr>
            <w:tcW w:w="1870" w:type="dxa"/>
          </w:tcPr>
          <w:p w:rsidR="006B2D6C" w:rsidRPr="006B2D6C" w:rsidRDefault="006B2D6C" w:rsidP="00A31122">
            <w:pPr>
              <w:rPr>
                <w:rFonts w:eastAsia="Times New Roman" w:cs="Arial"/>
                <w:b/>
                <w:color w:val="222222"/>
                <w:sz w:val="20"/>
                <w:szCs w:val="20"/>
              </w:rPr>
            </w:pPr>
            <w:r w:rsidRPr="006B2D6C">
              <w:rPr>
                <w:rFonts w:eastAsia="Times New Roman" w:cs="Arial"/>
                <w:b/>
                <w:color w:val="222222"/>
                <w:sz w:val="20"/>
                <w:szCs w:val="20"/>
              </w:rPr>
              <w:t>Member Services</w:t>
            </w:r>
          </w:p>
        </w:tc>
        <w:tc>
          <w:tcPr>
            <w:tcW w:w="2211" w:type="dxa"/>
          </w:tcPr>
          <w:p w:rsidR="006B2D6C" w:rsidRPr="006B2D6C" w:rsidRDefault="006B2D6C" w:rsidP="00A31122">
            <w:pPr>
              <w:rPr>
                <w:rFonts w:eastAsia="Times New Roman" w:cs="Arial"/>
                <w:b/>
                <w:color w:val="222222"/>
                <w:sz w:val="20"/>
                <w:szCs w:val="20"/>
              </w:rPr>
            </w:pPr>
            <w:r w:rsidRPr="006B2D6C">
              <w:rPr>
                <w:rFonts w:eastAsia="Times New Roman" w:cs="Arial"/>
                <w:b/>
                <w:color w:val="222222"/>
                <w:sz w:val="20"/>
                <w:szCs w:val="20"/>
              </w:rPr>
              <w:t>Program Improvement</w:t>
            </w:r>
          </w:p>
        </w:tc>
        <w:tc>
          <w:tcPr>
            <w:tcW w:w="2455" w:type="dxa"/>
          </w:tcPr>
          <w:p w:rsidR="006B2D6C" w:rsidRPr="006B2D6C" w:rsidRDefault="006B2D6C" w:rsidP="00A31122">
            <w:pPr>
              <w:rPr>
                <w:rFonts w:eastAsia="Times New Roman" w:cs="Arial"/>
                <w:b/>
                <w:color w:val="222222"/>
                <w:sz w:val="20"/>
                <w:szCs w:val="20"/>
              </w:rPr>
            </w:pPr>
            <w:r w:rsidRPr="006B2D6C">
              <w:rPr>
                <w:rFonts w:eastAsia="Times New Roman" w:cs="Arial"/>
                <w:b/>
                <w:color w:val="222222"/>
                <w:sz w:val="20"/>
                <w:szCs w:val="20"/>
              </w:rPr>
              <w:t>Professional Development</w:t>
            </w:r>
          </w:p>
        </w:tc>
        <w:tc>
          <w:tcPr>
            <w:tcW w:w="2220" w:type="dxa"/>
          </w:tcPr>
          <w:p w:rsidR="006B2D6C" w:rsidRPr="006B2D6C" w:rsidRDefault="006B2D6C" w:rsidP="00A31122">
            <w:pPr>
              <w:rPr>
                <w:rFonts w:eastAsia="Times New Roman" w:cs="Arial"/>
                <w:b/>
                <w:color w:val="222222"/>
                <w:sz w:val="20"/>
                <w:szCs w:val="20"/>
              </w:rPr>
            </w:pPr>
            <w:r w:rsidRPr="006B2D6C">
              <w:rPr>
                <w:rFonts w:eastAsia="Times New Roman" w:cs="Arial"/>
                <w:b/>
                <w:color w:val="222222"/>
                <w:sz w:val="20"/>
                <w:szCs w:val="20"/>
              </w:rPr>
              <w:t>Research</w:t>
            </w:r>
          </w:p>
        </w:tc>
      </w:tr>
      <w:tr w:rsidR="006B2D6C" w:rsidTr="006B2D6C">
        <w:tc>
          <w:tcPr>
            <w:tcW w:w="722" w:type="dxa"/>
          </w:tcPr>
          <w:p w:rsidR="006B2D6C" w:rsidRPr="00A31122" w:rsidRDefault="006B2D6C" w:rsidP="006B2D6C">
            <w:pPr>
              <w:rPr>
                <w:rFonts w:eastAsia="Times New Roman" w:cs="Arial"/>
                <w:color w:val="222222"/>
                <w:sz w:val="20"/>
                <w:szCs w:val="20"/>
              </w:rPr>
            </w:pPr>
            <w:r w:rsidRPr="00A31122">
              <w:rPr>
                <w:rFonts w:eastAsia="Times New Roman" w:cs="Tahoma"/>
                <w:color w:val="222222"/>
                <w:sz w:val="20"/>
                <w:szCs w:val="20"/>
              </w:rPr>
              <w:t>2019</w:t>
            </w:r>
          </w:p>
        </w:tc>
        <w:tc>
          <w:tcPr>
            <w:tcW w:w="1870" w:type="dxa"/>
          </w:tcPr>
          <w:p w:rsidR="006B2D6C" w:rsidRPr="006B2D6C" w:rsidRDefault="006B2D6C" w:rsidP="006B2D6C">
            <w:pPr>
              <w:rPr>
                <w:rFonts w:eastAsia="Times New Roman" w:cs="Arial"/>
                <w:color w:val="FF0000"/>
                <w:sz w:val="20"/>
                <w:szCs w:val="20"/>
              </w:rPr>
            </w:pPr>
            <w:r w:rsidRPr="006B2D6C">
              <w:rPr>
                <w:rFonts w:eastAsia="Times New Roman" w:cs="Tahoma"/>
                <w:color w:val="FF0000"/>
                <w:sz w:val="20"/>
                <w:szCs w:val="20"/>
              </w:rPr>
              <w:t>Laura Warner</w:t>
            </w:r>
          </w:p>
        </w:tc>
        <w:tc>
          <w:tcPr>
            <w:tcW w:w="2211" w:type="dxa"/>
          </w:tcPr>
          <w:p w:rsidR="006B2D6C" w:rsidRPr="00A31122" w:rsidRDefault="006B2D6C" w:rsidP="006B2D6C">
            <w:pPr>
              <w:rPr>
                <w:rFonts w:eastAsia="Times New Roman" w:cs="Arial"/>
                <w:color w:val="222222"/>
                <w:sz w:val="20"/>
                <w:szCs w:val="20"/>
              </w:rPr>
            </w:pPr>
            <w:r w:rsidRPr="00A31122">
              <w:rPr>
                <w:rFonts w:eastAsia="Times New Roman" w:cs="Tahoma"/>
                <w:color w:val="010101"/>
                <w:sz w:val="20"/>
                <w:szCs w:val="20"/>
              </w:rPr>
              <w:t>Rebekah Epps</w:t>
            </w:r>
          </w:p>
        </w:tc>
        <w:tc>
          <w:tcPr>
            <w:tcW w:w="2455" w:type="dxa"/>
          </w:tcPr>
          <w:p w:rsidR="006B2D6C" w:rsidRPr="00A31122" w:rsidRDefault="006B2D6C" w:rsidP="006B2D6C">
            <w:pPr>
              <w:rPr>
                <w:rFonts w:eastAsia="Times New Roman" w:cs="Arial"/>
                <w:color w:val="222222"/>
                <w:sz w:val="20"/>
                <w:szCs w:val="20"/>
              </w:rPr>
            </w:pPr>
            <w:r w:rsidRPr="006B2D6C">
              <w:rPr>
                <w:rFonts w:eastAsia="Times New Roman" w:cs="Tahoma"/>
                <w:color w:val="FF0000"/>
                <w:sz w:val="20"/>
                <w:szCs w:val="20"/>
              </w:rPr>
              <w:t xml:space="preserve">Kristin Stair </w:t>
            </w:r>
            <w:r>
              <w:rPr>
                <w:rFonts w:eastAsia="Times New Roman" w:cs="Tahoma"/>
                <w:color w:val="222222"/>
                <w:sz w:val="20"/>
                <w:szCs w:val="20"/>
              </w:rPr>
              <w:t>(Chair)</w:t>
            </w:r>
          </w:p>
        </w:tc>
        <w:tc>
          <w:tcPr>
            <w:tcW w:w="2220" w:type="dxa"/>
          </w:tcPr>
          <w:p w:rsidR="006B2D6C" w:rsidRPr="006B2D6C" w:rsidRDefault="006B2D6C" w:rsidP="006B2D6C">
            <w:pPr>
              <w:rPr>
                <w:rFonts w:eastAsia="Times New Roman" w:cs="Arial"/>
                <w:color w:val="FF0000"/>
                <w:sz w:val="20"/>
                <w:szCs w:val="20"/>
              </w:rPr>
            </w:pPr>
            <w:r w:rsidRPr="006B2D6C">
              <w:rPr>
                <w:rFonts w:eastAsia="Times New Roman" w:cs="Tahoma"/>
                <w:color w:val="FF0000"/>
                <w:sz w:val="20"/>
                <w:szCs w:val="20"/>
              </w:rPr>
              <w:t>Tracy Rutherford (Chair)</w:t>
            </w:r>
          </w:p>
        </w:tc>
      </w:tr>
      <w:tr w:rsidR="006B2D6C" w:rsidTr="006B2D6C">
        <w:tc>
          <w:tcPr>
            <w:tcW w:w="722" w:type="dxa"/>
          </w:tcPr>
          <w:p w:rsidR="006B2D6C" w:rsidRPr="00A31122" w:rsidRDefault="006B2D6C" w:rsidP="006B2D6C">
            <w:pPr>
              <w:rPr>
                <w:rFonts w:eastAsia="Times New Roman" w:cs="Arial"/>
                <w:color w:val="222222"/>
                <w:sz w:val="20"/>
                <w:szCs w:val="20"/>
              </w:rPr>
            </w:pPr>
            <w:r w:rsidRPr="00A31122">
              <w:rPr>
                <w:rFonts w:eastAsia="Times New Roman" w:cs="Tahoma"/>
                <w:color w:val="222222"/>
                <w:sz w:val="20"/>
                <w:szCs w:val="20"/>
              </w:rPr>
              <w:t>2019</w:t>
            </w:r>
          </w:p>
        </w:tc>
        <w:tc>
          <w:tcPr>
            <w:tcW w:w="1870" w:type="dxa"/>
          </w:tcPr>
          <w:p w:rsidR="006B2D6C" w:rsidRPr="00A31122" w:rsidRDefault="006B2D6C" w:rsidP="006B2D6C">
            <w:pPr>
              <w:rPr>
                <w:rFonts w:eastAsia="Times New Roman" w:cs="Arial"/>
                <w:color w:val="222222"/>
                <w:sz w:val="20"/>
                <w:szCs w:val="20"/>
              </w:rPr>
            </w:pPr>
            <w:r w:rsidRPr="00A31122">
              <w:rPr>
                <w:rFonts w:eastAsia="Times New Roman" w:cs="Tahoma"/>
                <w:color w:val="222222"/>
                <w:sz w:val="20"/>
                <w:szCs w:val="20"/>
              </w:rPr>
              <w:t>John Diaz</w:t>
            </w:r>
          </w:p>
        </w:tc>
        <w:tc>
          <w:tcPr>
            <w:tcW w:w="2211" w:type="dxa"/>
          </w:tcPr>
          <w:p w:rsidR="006B2D6C" w:rsidRPr="00A31122" w:rsidRDefault="006B2D6C" w:rsidP="006B2D6C">
            <w:pPr>
              <w:rPr>
                <w:rFonts w:eastAsia="Times New Roman" w:cs="Arial"/>
                <w:color w:val="222222"/>
                <w:sz w:val="20"/>
                <w:szCs w:val="20"/>
              </w:rPr>
            </w:pPr>
            <w:r w:rsidRPr="00A31122">
              <w:rPr>
                <w:rFonts w:eastAsia="Times New Roman" w:cs="Tahoma"/>
                <w:color w:val="222222"/>
                <w:sz w:val="20"/>
                <w:szCs w:val="20"/>
              </w:rPr>
              <w:t>Preston Byrd</w:t>
            </w:r>
          </w:p>
        </w:tc>
        <w:tc>
          <w:tcPr>
            <w:tcW w:w="2455" w:type="dxa"/>
          </w:tcPr>
          <w:p w:rsidR="006B2D6C" w:rsidRPr="00A31122" w:rsidRDefault="006B2D6C" w:rsidP="006B2D6C">
            <w:pPr>
              <w:rPr>
                <w:rFonts w:eastAsia="Times New Roman" w:cs="Arial"/>
                <w:color w:val="222222"/>
                <w:sz w:val="20"/>
                <w:szCs w:val="20"/>
              </w:rPr>
            </w:pPr>
            <w:r w:rsidRPr="00A31122">
              <w:rPr>
                <w:rFonts w:eastAsia="Times New Roman" w:cs="Tahoma"/>
                <w:color w:val="222222"/>
                <w:sz w:val="20"/>
                <w:szCs w:val="20"/>
              </w:rPr>
              <w:t>Matt Benge</w:t>
            </w:r>
          </w:p>
        </w:tc>
        <w:tc>
          <w:tcPr>
            <w:tcW w:w="2220" w:type="dxa"/>
          </w:tcPr>
          <w:p w:rsidR="006B2D6C" w:rsidRPr="006B2D6C" w:rsidRDefault="006B2D6C" w:rsidP="006B2D6C">
            <w:pPr>
              <w:rPr>
                <w:rFonts w:eastAsia="Times New Roman" w:cs="Arial"/>
                <w:color w:val="FF0000"/>
                <w:sz w:val="20"/>
                <w:szCs w:val="20"/>
              </w:rPr>
            </w:pPr>
            <w:r w:rsidRPr="006B2D6C">
              <w:rPr>
                <w:rFonts w:eastAsia="Times New Roman" w:cs="Tahoma"/>
                <w:color w:val="FF0000"/>
                <w:sz w:val="20"/>
                <w:szCs w:val="20"/>
              </w:rPr>
              <w:t xml:space="preserve">Todd </w:t>
            </w:r>
            <w:proofErr w:type="spellStart"/>
            <w:r w:rsidRPr="006B2D6C">
              <w:rPr>
                <w:rFonts w:eastAsia="Times New Roman" w:cs="Tahoma"/>
                <w:color w:val="FF0000"/>
                <w:sz w:val="20"/>
                <w:szCs w:val="20"/>
              </w:rPr>
              <w:t>Brashears</w:t>
            </w:r>
            <w:proofErr w:type="spellEnd"/>
          </w:p>
        </w:tc>
      </w:tr>
      <w:tr w:rsidR="006B2D6C" w:rsidTr="006B2D6C">
        <w:tc>
          <w:tcPr>
            <w:tcW w:w="722" w:type="dxa"/>
          </w:tcPr>
          <w:p w:rsidR="006B2D6C" w:rsidRPr="00A31122" w:rsidRDefault="006B2D6C" w:rsidP="006B2D6C">
            <w:pPr>
              <w:rPr>
                <w:rFonts w:eastAsia="Times New Roman" w:cs="Arial"/>
                <w:color w:val="222222"/>
                <w:sz w:val="20"/>
                <w:szCs w:val="20"/>
              </w:rPr>
            </w:pPr>
            <w:r w:rsidRPr="00A31122">
              <w:rPr>
                <w:rFonts w:eastAsia="Times New Roman" w:cs="Tahoma"/>
                <w:color w:val="222222"/>
                <w:sz w:val="20"/>
                <w:szCs w:val="20"/>
              </w:rPr>
              <w:t>2020</w:t>
            </w:r>
          </w:p>
        </w:tc>
        <w:tc>
          <w:tcPr>
            <w:tcW w:w="1870" w:type="dxa"/>
          </w:tcPr>
          <w:p w:rsidR="006B2D6C" w:rsidRPr="006B2D6C" w:rsidRDefault="006B2D6C" w:rsidP="006B2D6C">
            <w:pPr>
              <w:rPr>
                <w:rFonts w:eastAsia="Times New Roman" w:cs="Arial"/>
                <w:color w:val="FF0000"/>
                <w:sz w:val="20"/>
                <w:szCs w:val="20"/>
              </w:rPr>
            </w:pPr>
            <w:r w:rsidRPr="006B2D6C">
              <w:rPr>
                <w:rFonts w:eastAsia="Times New Roman" w:cs="Tahoma"/>
                <w:color w:val="FF0000"/>
                <w:sz w:val="20"/>
                <w:szCs w:val="20"/>
              </w:rPr>
              <w:t>Don Johnson</w:t>
            </w:r>
          </w:p>
        </w:tc>
        <w:tc>
          <w:tcPr>
            <w:tcW w:w="2211" w:type="dxa"/>
          </w:tcPr>
          <w:p w:rsidR="006B2D6C" w:rsidRPr="006B2D6C" w:rsidRDefault="006B2D6C" w:rsidP="006B2D6C">
            <w:pPr>
              <w:rPr>
                <w:rFonts w:eastAsia="Times New Roman" w:cs="Arial"/>
                <w:color w:val="FF0000"/>
                <w:sz w:val="20"/>
                <w:szCs w:val="20"/>
              </w:rPr>
            </w:pPr>
            <w:r w:rsidRPr="006B2D6C">
              <w:rPr>
                <w:rFonts w:eastAsia="Times New Roman" w:cs="Tahoma"/>
                <w:color w:val="FF0000"/>
                <w:sz w:val="20"/>
                <w:szCs w:val="20"/>
              </w:rPr>
              <w:t>Chris Clemons</w:t>
            </w:r>
          </w:p>
        </w:tc>
        <w:tc>
          <w:tcPr>
            <w:tcW w:w="2455" w:type="dxa"/>
          </w:tcPr>
          <w:p w:rsidR="006B2D6C" w:rsidRPr="00A31122" w:rsidRDefault="006B2D6C" w:rsidP="006B2D6C">
            <w:pPr>
              <w:rPr>
                <w:rFonts w:eastAsia="Times New Roman" w:cs="Arial"/>
                <w:color w:val="222222"/>
                <w:sz w:val="20"/>
                <w:szCs w:val="20"/>
              </w:rPr>
            </w:pPr>
            <w:r w:rsidRPr="00A31122">
              <w:rPr>
                <w:rFonts w:eastAsia="Times New Roman" w:cs="Tahoma"/>
                <w:color w:val="222222"/>
                <w:sz w:val="20"/>
                <w:szCs w:val="20"/>
              </w:rPr>
              <w:t>Nicole Stedman</w:t>
            </w:r>
          </w:p>
        </w:tc>
        <w:tc>
          <w:tcPr>
            <w:tcW w:w="2220" w:type="dxa"/>
          </w:tcPr>
          <w:p w:rsidR="006B2D6C" w:rsidRPr="00A31122" w:rsidRDefault="006B2D6C" w:rsidP="006B2D6C">
            <w:pPr>
              <w:rPr>
                <w:rFonts w:eastAsia="Times New Roman" w:cs="Arial"/>
                <w:color w:val="222222"/>
                <w:sz w:val="20"/>
                <w:szCs w:val="20"/>
              </w:rPr>
            </w:pPr>
            <w:r w:rsidRPr="00A31122">
              <w:rPr>
                <w:rFonts w:eastAsia="Times New Roman" w:cs="Tahoma"/>
                <w:color w:val="010101"/>
                <w:sz w:val="20"/>
                <w:szCs w:val="20"/>
              </w:rPr>
              <w:t xml:space="preserve">Alexa </w:t>
            </w:r>
            <w:proofErr w:type="spellStart"/>
            <w:r w:rsidRPr="00A31122">
              <w:rPr>
                <w:rFonts w:eastAsia="Times New Roman" w:cs="Tahoma"/>
                <w:color w:val="010101"/>
                <w:sz w:val="20"/>
                <w:szCs w:val="20"/>
              </w:rPr>
              <w:t>Lamm</w:t>
            </w:r>
            <w:proofErr w:type="spellEnd"/>
            <w:r>
              <w:rPr>
                <w:rFonts w:eastAsia="Times New Roman" w:cs="Tahoma"/>
                <w:color w:val="010101"/>
                <w:sz w:val="20"/>
                <w:szCs w:val="20"/>
              </w:rPr>
              <w:t xml:space="preserve"> (Secretary)</w:t>
            </w:r>
          </w:p>
        </w:tc>
      </w:tr>
      <w:tr w:rsidR="006B2D6C" w:rsidTr="006B2D6C">
        <w:tc>
          <w:tcPr>
            <w:tcW w:w="722" w:type="dxa"/>
          </w:tcPr>
          <w:p w:rsidR="006B2D6C" w:rsidRPr="00A31122" w:rsidRDefault="006B2D6C" w:rsidP="006B2D6C">
            <w:pPr>
              <w:rPr>
                <w:rFonts w:eastAsia="Times New Roman" w:cs="Arial"/>
                <w:color w:val="222222"/>
                <w:sz w:val="20"/>
                <w:szCs w:val="20"/>
              </w:rPr>
            </w:pPr>
            <w:r w:rsidRPr="00A31122">
              <w:rPr>
                <w:rFonts w:eastAsia="Times New Roman" w:cs="Tahoma"/>
                <w:color w:val="222222"/>
                <w:sz w:val="20"/>
                <w:szCs w:val="20"/>
              </w:rPr>
              <w:t>2020</w:t>
            </w:r>
          </w:p>
        </w:tc>
        <w:tc>
          <w:tcPr>
            <w:tcW w:w="1870" w:type="dxa"/>
          </w:tcPr>
          <w:p w:rsidR="006B2D6C" w:rsidRPr="006B2D6C" w:rsidRDefault="006B2D6C" w:rsidP="006B2D6C">
            <w:pPr>
              <w:rPr>
                <w:rFonts w:eastAsia="Times New Roman" w:cs="Arial"/>
                <w:color w:val="FF0000"/>
                <w:sz w:val="20"/>
                <w:szCs w:val="20"/>
              </w:rPr>
            </w:pPr>
            <w:r w:rsidRPr="006B2D6C">
              <w:rPr>
                <w:rFonts w:eastAsia="Times New Roman" w:cs="Tahoma"/>
                <w:color w:val="FF0000"/>
                <w:sz w:val="20"/>
                <w:szCs w:val="20"/>
              </w:rPr>
              <w:t>JC Bunch</w:t>
            </w:r>
          </w:p>
        </w:tc>
        <w:tc>
          <w:tcPr>
            <w:tcW w:w="2211" w:type="dxa"/>
          </w:tcPr>
          <w:p w:rsidR="006B2D6C" w:rsidRPr="00A31122" w:rsidRDefault="006B2D6C" w:rsidP="006B2D6C">
            <w:pPr>
              <w:rPr>
                <w:rFonts w:eastAsia="Times New Roman" w:cs="Arial"/>
                <w:color w:val="222222"/>
                <w:sz w:val="20"/>
                <w:szCs w:val="20"/>
              </w:rPr>
            </w:pPr>
            <w:r w:rsidRPr="00A31122">
              <w:rPr>
                <w:rFonts w:eastAsia="Times New Roman" w:cs="Tahoma"/>
                <w:color w:val="222222"/>
                <w:sz w:val="20"/>
                <w:szCs w:val="20"/>
              </w:rPr>
              <w:t xml:space="preserve">Matt </w:t>
            </w:r>
            <w:proofErr w:type="spellStart"/>
            <w:r w:rsidRPr="00A31122">
              <w:rPr>
                <w:rFonts w:eastAsia="Times New Roman" w:cs="Tahoma"/>
                <w:color w:val="222222"/>
                <w:sz w:val="20"/>
                <w:szCs w:val="20"/>
              </w:rPr>
              <w:t>Sowcik</w:t>
            </w:r>
            <w:proofErr w:type="spellEnd"/>
          </w:p>
        </w:tc>
        <w:tc>
          <w:tcPr>
            <w:tcW w:w="2455" w:type="dxa"/>
          </w:tcPr>
          <w:p w:rsidR="006B2D6C" w:rsidRPr="00A31122" w:rsidRDefault="006B2D6C" w:rsidP="006B2D6C">
            <w:pPr>
              <w:rPr>
                <w:rFonts w:eastAsia="Times New Roman" w:cs="Arial"/>
                <w:color w:val="222222"/>
                <w:sz w:val="20"/>
                <w:szCs w:val="20"/>
              </w:rPr>
            </w:pPr>
            <w:r w:rsidRPr="00A31122">
              <w:rPr>
                <w:rFonts w:eastAsia="Times New Roman" w:cs="Tahoma"/>
                <w:color w:val="222222"/>
                <w:sz w:val="20"/>
                <w:szCs w:val="20"/>
              </w:rPr>
              <w:t>CC Suarez</w:t>
            </w:r>
          </w:p>
        </w:tc>
        <w:tc>
          <w:tcPr>
            <w:tcW w:w="2220" w:type="dxa"/>
          </w:tcPr>
          <w:p w:rsidR="006B2D6C" w:rsidRPr="00A31122" w:rsidRDefault="006B2D6C" w:rsidP="006B2D6C">
            <w:pPr>
              <w:rPr>
                <w:rFonts w:eastAsia="Times New Roman" w:cs="Arial"/>
                <w:color w:val="222222"/>
                <w:sz w:val="20"/>
                <w:szCs w:val="20"/>
              </w:rPr>
            </w:pPr>
            <w:r w:rsidRPr="00A31122">
              <w:rPr>
                <w:rFonts w:eastAsia="Times New Roman" w:cs="Tahoma"/>
                <w:color w:val="010101"/>
                <w:sz w:val="20"/>
                <w:szCs w:val="20"/>
              </w:rPr>
              <w:t>Stacey Vincent</w:t>
            </w:r>
          </w:p>
        </w:tc>
      </w:tr>
      <w:tr w:rsidR="006B2D6C" w:rsidTr="006B2D6C">
        <w:tc>
          <w:tcPr>
            <w:tcW w:w="722" w:type="dxa"/>
          </w:tcPr>
          <w:p w:rsidR="006B2D6C" w:rsidRPr="00A31122" w:rsidRDefault="006B2D6C" w:rsidP="006B2D6C">
            <w:pPr>
              <w:rPr>
                <w:rFonts w:eastAsia="Times New Roman" w:cs="Tahoma"/>
                <w:color w:val="222222"/>
                <w:sz w:val="20"/>
                <w:szCs w:val="20"/>
              </w:rPr>
            </w:pPr>
            <w:r>
              <w:rPr>
                <w:rFonts w:eastAsia="Times New Roman" w:cs="Tahoma"/>
                <w:color w:val="222222"/>
                <w:sz w:val="20"/>
                <w:szCs w:val="20"/>
              </w:rPr>
              <w:t>2021</w:t>
            </w:r>
          </w:p>
        </w:tc>
        <w:tc>
          <w:tcPr>
            <w:tcW w:w="1870" w:type="dxa"/>
          </w:tcPr>
          <w:p w:rsidR="006B2D6C" w:rsidRPr="006B2D6C" w:rsidRDefault="006B2D6C" w:rsidP="006B2D6C">
            <w:pPr>
              <w:rPr>
                <w:rFonts w:eastAsia="Times New Roman" w:cs="Tahoma"/>
                <w:color w:val="FF0000"/>
                <w:sz w:val="20"/>
                <w:szCs w:val="20"/>
              </w:rPr>
            </w:pPr>
            <w:r w:rsidRPr="006B2D6C">
              <w:rPr>
                <w:rFonts w:eastAsia="Times New Roman" w:cs="Tahoma"/>
                <w:color w:val="FF0000"/>
                <w:sz w:val="20"/>
                <w:szCs w:val="20"/>
              </w:rPr>
              <w:t>Joey Blackburn</w:t>
            </w:r>
          </w:p>
        </w:tc>
        <w:tc>
          <w:tcPr>
            <w:tcW w:w="2211" w:type="dxa"/>
          </w:tcPr>
          <w:p w:rsidR="006B2D6C" w:rsidRPr="006B2D6C" w:rsidRDefault="006B2D6C" w:rsidP="006B2D6C">
            <w:pPr>
              <w:rPr>
                <w:rFonts w:eastAsia="Times New Roman" w:cs="Tahoma"/>
                <w:color w:val="FF0000"/>
                <w:sz w:val="20"/>
                <w:szCs w:val="20"/>
              </w:rPr>
            </w:pPr>
            <w:proofErr w:type="spellStart"/>
            <w:r w:rsidRPr="006B2D6C">
              <w:rPr>
                <w:rFonts w:eastAsia="Times New Roman" w:cs="Tahoma"/>
                <w:color w:val="FF0000"/>
                <w:sz w:val="20"/>
                <w:szCs w:val="20"/>
              </w:rPr>
              <w:t>Carley</w:t>
            </w:r>
            <w:proofErr w:type="spellEnd"/>
            <w:r w:rsidRPr="006B2D6C">
              <w:rPr>
                <w:rFonts w:eastAsia="Times New Roman" w:cs="Tahoma"/>
                <w:color w:val="FF0000"/>
                <w:sz w:val="20"/>
                <w:szCs w:val="20"/>
              </w:rPr>
              <w:t xml:space="preserve"> Morrison</w:t>
            </w:r>
          </w:p>
        </w:tc>
        <w:tc>
          <w:tcPr>
            <w:tcW w:w="2455" w:type="dxa"/>
          </w:tcPr>
          <w:p w:rsidR="006B2D6C" w:rsidRPr="00F24E8F" w:rsidRDefault="006B2D6C" w:rsidP="006B2D6C">
            <w:pPr>
              <w:rPr>
                <w:rFonts w:eastAsia="Times New Roman" w:cs="Tahoma"/>
                <w:color w:val="222222"/>
                <w:sz w:val="20"/>
                <w:szCs w:val="20"/>
              </w:rPr>
            </w:pPr>
            <w:r w:rsidRPr="006B2D6C">
              <w:rPr>
                <w:rFonts w:eastAsia="Times New Roman" w:cs="Tahoma"/>
                <w:color w:val="FF0000"/>
                <w:sz w:val="20"/>
                <w:szCs w:val="20"/>
              </w:rPr>
              <w:t xml:space="preserve">Shelli </w:t>
            </w:r>
            <w:proofErr w:type="spellStart"/>
            <w:r w:rsidRPr="006B2D6C">
              <w:rPr>
                <w:rFonts w:eastAsia="Times New Roman" w:cs="Tahoma"/>
                <w:color w:val="FF0000"/>
                <w:sz w:val="20"/>
                <w:szCs w:val="20"/>
              </w:rPr>
              <w:t>Rampold</w:t>
            </w:r>
            <w:proofErr w:type="spellEnd"/>
          </w:p>
        </w:tc>
        <w:tc>
          <w:tcPr>
            <w:tcW w:w="2220" w:type="dxa"/>
          </w:tcPr>
          <w:p w:rsidR="006B2D6C" w:rsidRPr="006B2D6C" w:rsidRDefault="006B2D6C" w:rsidP="006B2D6C">
            <w:pPr>
              <w:rPr>
                <w:rFonts w:eastAsia="Times New Roman" w:cs="Tahoma"/>
                <w:color w:val="FF0000"/>
                <w:sz w:val="20"/>
                <w:szCs w:val="20"/>
              </w:rPr>
            </w:pPr>
            <w:r w:rsidRPr="006B2D6C">
              <w:rPr>
                <w:rFonts w:eastAsia="Times New Roman" w:cs="Tahoma"/>
                <w:color w:val="FF0000"/>
                <w:sz w:val="20"/>
                <w:szCs w:val="20"/>
              </w:rPr>
              <w:t>Ritchie Roberts</w:t>
            </w:r>
          </w:p>
        </w:tc>
      </w:tr>
      <w:tr w:rsidR="006B2D6C" w:rsidTr="006B2D6C">
        <w:tc>
          <w:tcPr>
            <w:tcW w:w="722" w:type="dxa"/>
          </w:tcPr>
          <w:p w:rsidR="006B2D6C" w:rsidRDefault="006B2D6C" w:rsidP="006B2D6C">
            <w:pPr>
              <w:rPr>
                <w:rFonts w:eastAsia="Times New Roman" w:cs="Tahoma"/>
                <w:color w:val="222222"/>
                <w:sz w:val="20"/>
                <w:szCs w:val="20"/>
              </w:rPr>
            </w:pPr>
            <w:r>
              <w:rPr>
                <w:rFonts w:eastAsia="Times New Roman" w:cs="Tahoma"/>
                <w:color w:val="222222"/>
                <w:sz w:val="20"/>
                <w:szCs w:val="20"/>
              </w:rPr>
              <w:t>2021</w:t>
            </w:r>
          </w:p>
        </w:tc>
        <w:tc>
          <w:tcPr>
            <w:tcW w:w="1870" w:type="dxa"/>
          </w:tcPr>
          <w:p w:rsidR="006B2D6C" w:rsidRPr="006B2D6C" w:rsidRDefault="006B2D6C" w:rsidP="006B2D6C">
            <w:pPr>
              <w:rPr>
                <w:rFonts w:eastAsia="Times New Roman" w:cs="Tahoma"/>
                <w:color w:val="FF0000"/>
                <w:sz w:val="20"/>
                <w:szCs w:val="20"/>
              </w:rPr>
            </w:pPr>
            <w:r w:rsidRPr="006B2D6C">
              <w:rPr>
                <w:rFonts w:eastAsia="Times New Roman" w:cs="Tahoma"/>
                <w:color w:val="FF0000"/>
                <w:sz w:val="20"/>
                <w:szCs w:val="20"/>
              </w:rPr>
              <w:t>Eric Rubenstein</w:t>
            </w:r>
          </w:p>
        </w:tc>
        <w:tc>
          <w:tcPr>
            <w:tcW w:w="2211" w:type="dxa"/>
          </w:tcPr>
          <w:p w:rsidR="006B2D6C" w:rsidRPr="006B2D6C" w:rsidRDefault="006B2D6C" w:rsidP="006B2D6C">
            <w:pPr>
              <w:rPr>
                <w:rFonts w:eastAsia="Times New Roman" w:cs="Tahoma"/>
                <w:color w:val="FF0000"/>
                <w:sz w:val="20"/>
                <w:szCs w:val="20"/>
              </w:rPr>
            </w:pPr>
            <w:r w:rsidRPr="006B2D6C">
              <w:rPr>
                <w:rFonts w:eastAsia="Times New Roman" w:cs="Tahoma"/>
                <w:color w:val="FF0000"/>
                <w:sz w:val="20"/>
                <w:szCs w:val="20"/>
              </w:rPr>
              <w:t>Laura Rice</w:t>
            </w:r>
          </w:p>
        </w:tc>
        <w:tc>
          <w:tcPr>
            <w:tcW w:w="2455" w:type="dxa"/>
          </w:tcPr>
          <w:p w:rsidR="006B2D6C" w:rsidRPr="00F24E8F" w:rsidRDefault="006B2D6C" w:rsidP="006B2D6C">
            <w:pPr>
              <w:rPr>
                <w:rFonts w:eastAsia="Times New Roman" w:cs="Tahoma"/>
                <w:color w:val="222222"/>
                <w:sz w:val="20"/>
                <w:szCs w:val="20"/>
              </w:rPr>
            </w:pPr>
            <w:r w:rsidRPr="006B2D6C">
              <w:rPr>
                <w:rFonts w:eastAsia="Times New Roman" w:cs="Tahoma"/>
                <w:color w:val="FF0000"/>
                <w:sz w:val="20"/>
                <w:szCs w:val="20"/>
              </w:rPr>
              <w:t>Carla Jagger</w:t>
            </w:r>
          </w:p>
        </w:tc>
        <w:tc>
          <w:tcPr>
            <w:tcW w:w="2220" w:type="dxa"/>
          </w:tcPr>
          <w:p w:rsidR="006B2D6C" w:rsidRPr="006B2D6C" w:rsidRDefault="006B2D6C" w:rsidP="006B2D6C">
            <w:pPr>
              <w:rPr>
                <w:rFonts w:eastAsia="Times New Roman" w:cs="Tahoma"/>
                <w:color w:val="FF0000"/>
                <w:sz w:val="20"/>
                <w:szCs w:val="20"/>
              </w:rPr>
            </w:pPr>
            <w:r w:rsidRPr="006B2D6C">
              <w:rPr>
                <w:rFonts w:eastAsia="Times New Roman" w:cs="Tahoma"/>
                <w:color w:val="FF0000"/>
                <w:sz w:val="20"/>
                <w:szCs w:val="20"/>
              </w:rPr>
              <w:t>John Ricketts</w:t>
            </w:r>
          </w:p>
        </w:tc>
      </w:tr>
    </w:tbl>
    <w:p w:rsidR="006B2D6C" w:rsidRDefault="006B2D6C" w:rsidP="00A31122">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 xml:space="preserve">* Names highlighted in </w:t>
      </w:r>
      <w:r w:rsidRPr="006B2D6C">
        <w:rPr>
          <w:rFonts w:eastAsia="Times New Roman" w:cs="Arial"/>
          <w:color w:val="FF0000"/>
          <w:sz w:val="20"/>
          <w:szCs w:val="20"/>
        </w:rPr>
        <w:t xml:space="preserve">RED </w:t>
      </w:r>
      <w:r>
        <w:rPr>
          <w:rFonts w:eastAsia="Times New Roman" w:cs="Arial"/>
          <w:color w:val="222222"/>
          <w:sz w:val="20"/>
          <w:szCs w:val="20"/>
        </w:rPr>
        <w:t>have registered.</w:t>
      </w:r>
    </w:p>
    <w:p w:rsidR="00AC6D24" w:rsidRDefault="00AC6D24" w:rsidP="00A31122">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Committee membership starts and concludes at the conclusion of the national AAAE annual meeting.</w:t>
      </w:r>
    </w:p>
    <w:p w:rsidR="006B2D6C" w:rsidRPr="00A31122" w:rsidRDefault="006B2D6C" w:rsidP="00A31122">
      <w:pPr>
        <w:shd w:val="clear" w:color="auto" w:fill="FFFFFF"/>
        <w:spacing w:after="0" w:line="240" w:lineRule="auto"/>
        <w:rPr>
          <w:rFonts w:eastAsia="Times New Roman" w:cs="Arial"/>
          <w:color w:val="222222"/>
          <w:sz w:val="20"/>
          <w:szCs w:val="20"/>
        </w:rPr>
      </w:pPr>
    </w:p>
    <w:p w:rsidR="00116435" w:rsidRPr="006B2D6C" w:rsidRDefault="00A31122" w:rsidP="006B2D6C">
      <w:pPr>
        <w:shd w:val="clear" w:color="auto" w:fill="FFFFFF"/>
        <w:spacing w:after="0" w:line="240" w:lineRule="auto"/>
        <w:rPr>
          <w:rFonts w:eastAsia="Times New Roman" w:cs="Arial"/>
          <w:color w:val="222222"/>
          <w:sz w:val="20"/>
          <w:szCs w:val="20"/>
        </w:rPr>
      </w:pPr>
      <w:r w:rsidRPr="00A31122">
        <w:rPr>
          <w:rFonts w:eastAsia="Times New Roman" w:cs="Tahoma"/>
          <w:color w:val="222222"/>
          <w:sz w:val="20"/>
          <w:szCs w:val="20"/>
        </w:rPr>
        <w:lastRenderedPageBreak/>
        <w:t>Please let me know if you have any questions about these positions.</w:t>
      </w:r>
      <w:r w:rsidR="00A8525A">
        <w:rPr>
          <w:rFonts w:eastAsia="Times New Roman" w:cs="Tahoma"/>
          <w:color w:val="222222"/>
          <w:sz w:val="20"/>
          <w:szCs w:val="20"/>
        </w:rPr>
        <w:t xml:space="preserve"> </w:t>
      </w:r>
      <w:r w:rsidRPr="00A31122">
        <w:rPr>
          <w:rFonts w:eastAsia="Times New Roman" w:cs="Tahoma"/>
          <w:color w:val="222222"/>
          <w:sz w:val="20"/>
          <w:szCs w:val="20"/>
        </w:rPr>
        <w:t xml:space="preserve">Questions regarding the Agricultural Education Section events should be directed to </w:t>
      </w:r>
      <w:r w:rsidR="00756A94">
        <w:rPr>
          <w:rFonts w:eastAsia="Times New Roman" w:cs="Tahoma"/>
          <w:color w:val="222222"/>
          <w:sz w:val="20"/>
          <w:szCs w:val="20"/>
        </w:rPr>
        <w:t>Barbara Kirby (</w:t>
      </w:r>
      <w:hyperlink r:id="rId5" w:history="1">
        <w:r w:rsidR="00756A94" w:rsidRPr="00243EEB">
          <w:rPr>
            <w:rStyle w:val="Hyperlink"/>
            <w:rFonts w:eastAsia="Times New Roman" w:cs="Tahoma"/>
            <w:sz w:val="20"/>
            <w:szCs w:val="20"/>
          </w:rPr>
          <w:t>kirby@ncsu.edu</w:t>
        </w:r>
      </w:hyperlink>
      <w:r w:rsidR="00756A94">
        <w:rPr>
          <w:rFonts w:eastAsia="Times New Roman" w:cs="Tahoma"/>
          <w:color w:val="222222"/>
          <w:sz w:val="20"/>
          <w:szCs w:val="20"/>
        </w:rPr>
        <w:t>).</w:t>
      </w:r>
    </w:p>
    <w:sectPr w:rsidR="00116435" w:rsidRPr="006B2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227FA"/>
    <w:multiLevelType w:val="hybridMultilevel"/>
    <w:tmpl w:val="6BAE6552"/>
    <w:lvl w:ilvl="0" w:tplc="1BCCDF06">
      <w:numFmt w:val="bullet"/>
      <w:lvlText w:val=""/>
      <w:lvlJc w:val="left"/>
      <w:pPr>
        <w:ind w:left="1128" w:hanging="408"/>
      </w:pPr>
      <w:rPr>
        <w:rFonts w:ascii="Symbol" w:eastAsia="Times New Roman"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997B32"/>
    <w:multiLevelType w:val="hybridMultilevel"/>
    <w:tmpl w:val="EF88E5AA"/>
    <w:lvl w:ilvl="0" w:tplc="141846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F6FDB"/>
    <w:multiLevelType w:val="hybridMultilevel"/>
    <w:tmpl w:val="C59EC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22"/>
    <w:rsid w:val="00116435"/>
    <w:rsid w:val="00360455"/>
    <w:rsid w:val="003A7A52"/>
    <w:rsid w:val="006B2D6C"/>
    <w:rsid w:val="00756A94"/>
    <w:rsid w:val="009B3FB9"/>
    <w:rsid w:val="00A31122"/>
    <w:rsid w:val="00A8525A"/>
    <w:rsid w:val="00AC6D24"/>
    <w:rsid w:val="00BC7FC7"/>
    <w:rsid w:val="00CC1D88"/>
    <w:rsid w:val="00DA33A2"/>
    <w:rsid w:val="00F2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E30C"/>
  <w15:chartTrackingRefBased/>
  <w15:docId w15:val="{00CD8F63-A3FB-4504-9E08-39C3B26D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210805027076506449msolistparagraph">
    <w:name w:val="m_-7210805027076506449msolistparagraph"/>
    <w:basedOn w:val="Normal"/>
    <w:rsid w:val="00A311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1122"/>
    <w:rPr>
      <w:color w:val="0000FF"/>
      <w:u w:val="single"/>
    </w:rPr>
  </w:style>
  <w:style w:type="paragraph" w:styleId="ListParagraph">
    <w:name w:val="List Paragraph"/>
    <w:basedOn w:val="Normal"/>
    <w:uiPriority w:val="34"/>
    <w:qFormat/>
    <w:rsid w:val="00360455"/>
    <w:pPr>
      <w:ind w:left="720"/>
      <w:contextualSpacing/>
    </w:pPr>
  </w:style>
  <w:style w:type="table" w:styleId="TableGrid">
    <w:name w:val="Table Grid"/>
    <w:basedOn w:val="TableNormal"/>
    <w:uiPriority w:val="39"/>
    <w:rsid w:val="006B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rby@n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Dale Park PhD</dc:creator>
  <cp:keywords/>
  <dc:description/>
  <cp:lastModifiedBy>Travis Dale Park PhD</cp:lastModifiedBy>
  <cp:revision>6</cp:revision>
  <dcterms:created xsi:type="dcterms:W3CDTF">2019-01-16T15:01:00Z</dcterms:created>
  <dcterms:modified xsi:type="dcterms:W3CDTF">2019-01-16T19:46:00Z</dcterms:modified>
</cp:coreProperties>
</file>