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2986"/>
        <w:gridCol w:w="6374"/>
      </w:tblGrid>
      <w:tr w:rsidR="006F78F3" w:rsidRPr="00302F76" w14:paraId="1B315906" w14:textId="77777777" w:rsidTr="000D5845">
        <w:tc>
          <w:tcPr>
            <w:tcW w:w="2268" w:type="dxa"/>
          </w:tcPr>
          <w:p w14:paraId="6F1390C3" w14:textId="77777777" w:rsidR="006F78F3" w:rsidRPr="00302F76" w:rsidRDefault="006F78F3" w:rsidP="006F78F3">
            <w:pPr>
              <w:jc w:val="center"/>
              <w:outlineLvl w:val="0"/>
              <w:rPr>
                <w:rFonts w:asciiTheme="majorHAnsi" w:hAnsiTheme="majorHAnsi"/>
                <w:b/>
                <w:sz w:val="28"/>
              </w:rPr>
            </w:pPr>
            <w:r w:rsidRPr="00302F76">
              <w:rPr>
                <w:rFonts w:asciiTheme="majorHAnsi" w:hAnsiTheme="majorHAnsi"/>
                <w:b/>
                <w:noProof/>
                <w:sz w:val="28"/>
              </w:rPr>
              <w:drawing>
                <wp:inline distT="0" distB="0" distL="0" distR="0" wp14:anchorId="7F44B83A" wp14:editId="0A5C8501">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5CA56C31" w14:textId="77777777" w:rsidR="006F78F3" w:rsidRPr="00302F76" w:rsidRDefault="006F78F3" w:rsidP="006F78F3">
            <w:pPr>
              <w:jc w:val="center"/>
              <w:outlineLvl w:val="0"/>
              <w:rPr>
                <w:rFonts w:asciiTheme="majorHAnsi" w:hAnsiTheme="majorHAnsi"/>
                <w:b/>
                <w:sz w:val="28"/>
              </w:rPr>
            </w:pPr>
          </w:p>
          <w:p w14:paraId="70AA0404" w14:textId="77777777" w:rsidR="005F3A9E" w:rsidRDefault="006F78F3" w:rsidP="006F78F3">
            <w:pPr>
              <w:jc w:val="center"/>
              <w:rPr>
                <w:rFonts w:ascii="Times New Roman" w:hAnsi="Times New Roman"/>
                <w:b/>
                <w:sz w:val="28"/>
              </w:rPr>
            </w:pPr>
            <w:r w:rsidRPr="003C7CCE">
              <w:rPr>
                <w:rFonts w:ascii="Times New Roman" w:hAnsi="Times New Roman"/>
                <w:b/>
                <w:sz w:val="28"/>
              </w:rPr>
              <w:t>AAAE</w:t>
            </w:r>
            <w:r w:rsidR="005F3A9E">
              <w:rPr>
                <w:rFonts w:ascii="Times New Roman" w:hAnsi="Times New Roman"/>
                <w:b/>
                <w:sz w:val="28"/>
              </w:rPr>
              <w:t xml:space="preserve"> – Southern Region</w:t>
            </w:r>
          </w:p>
          <w:p w14:paraId="51348E9C" w14:textId="41680EC1" w:rsidR="006F78F3" w:rsidRPr="003C7CCE" w:rsidRDefault="006F78F3" w:rsidP="006F78F3">
            <w:pPr>
              <w:jc w:val="center"/>
              <w:rPr>
                <w:rFonts w:ascii="Times New Roman" w:hAnsi="Times New Roman"/>
                <w:b/>
                <w:sz w:val="28"/>
              </w:rPr>
            </w:pPr>
            <w:r w:rsidRPr="003C7CCE">
              <w:rPr>
                <w:rFonts w:ascii="Times New Roman" w:hAnsi="Times New Roman"/>
                <w:b/>
                <w:sz w:val="28"/>
              </w:rPr>
              <w:t xml:space="preserve"> </w:t>
            </w:r>
            <w:r w:rsidR="00CF5694">
              <w:rPr>
                <w:rFonts w:ascii="Times New Roman" w:hAnsi="Times New Roman"/>
                <w:b/>
                <w:sz w:val="28"/>
              </w:rPr>
              <w:t xml:space="preserve">DISTINGUISHED TEACHING </w:t>
            </w:r>
          </w:p>
          <w:p w14:paraId="684FC558" w14:textId="77777777" w:rsidR="006F78F3" w:rsidRPr="003C7CCE" w:rsidRDefault="006F78F3" w:rsidP="006F78F3">
            <w:pPr>
              <w:jc w:val="center"/>
              <w:outlineLvl w:val="0"/>
              <w:rPr>
                <w:rFonts w:ascii="Times New Roman" w:hAnsi="Times New Roman"/>
                <w:sz w:val="28"/>
              </w:rPr>
            </w:pPr>
          </w:p>
          <w:p w14:paraId="5752B688" w14:textId="7FC07A42" w:rsidR="006F78F3" w:rsidRPr="00302F76" w:rsidRDefault="006F78F3" w:rsidP="006F78F3">
            <w:pPr>
              <w:jc w:val="center"/>
              <w:outlineLvl w:val="0"/>
              <w:rPr>
                <w:rFonts w:asciiTheme="majorHAnsi" w:hAnsiTheme="majorHAnsi"/>
                <w:b/>
                <w:sz w:val="28"/>
              </w:rPr>
            </w:pPr>
            <w:r w:rsidRPr="003C7CCE">
              <w:rPr>
                <w:rFonts w:ascii="Times New Roman" w:hAnsi="Times New Roman"/>
                <w:b/>
                <w:sz w:val="28"/>
              </w:rPr>
              <w:t>Award Criteria &amp; Nomination Instructions</w:t>
            </w:r>
            <w:r w:rsidR="005F3A9E">
              <w:rPr>
                <w:rFonts w:ascii="Times New Roman" w:hAnsi="Times New Roman"/>
                <w:b/>
                <w:sz w:val="28"/>
              </w:rPr>
              <w:br/>
              <w:t>2019</w:t>
            </w:r>
          </w:p>
        </w:tc>
      </w:tr>
    </w:tbl>
    <w:p w14:paraId="24A4E4AB" w14:textId="77777777" w:rsidR="003C7CCE" w:rsidRPr="00572658" w:rsidRDefault="003C7CCE" w:rsidP="003C7CCE">
      <w:pPr>
        <w:rPr>
          <w:rFonts w:ascii="Times New Roman" w:hAnsi="Times New Roman"/>
          <w:b/>
          <w:sz w:val="24"/>
          <w:szCs w:val="24"/>
          <w:u w:val="single"/>
        </w:rPr>
      </w:pPr>
      <w:r w:rsidRPr="00572658">
        <w:rPr>
          <w:rFonts w:ascii="Times New Roman" w:hAnsi="Times New Roman"/>
          <w:b/>
          <w:sz w:val="24"/>
          <w:szCs w:val="24"/>
          <w:u w:val="single"/>
        </w:rPr>
        <w:t>Purpose:</w:t>
      </w:r>
    </w:p>
    <w:p w14:paraId="3F5B48CB" w14:textId="6428630E" w:rsidR="00C208A1" w:rsidRDefault="00EC1FF6" w:rsidP="007259B2">
      <w:pPr>
        <w:rPr>
          <w:rFonts w:ascii="Times New Roman" w:hAnsi="Times New Roman"/>
          <w:sz w:val="24"/>
          <w:szCs w:val="24"/>
        </w:rPr>
      </w:pPr>
      <w:r w:rsidRPr="00EC1FF6">
        <w:rPr>
          <w:rFonts w:ascii="Times New Roman" w:hAnsi="Times New Roman"/>
          <w:sz w:val="24"/>
          <w:szCs w:val="24"/>
        </w:rPr>
        <w:t xml:space="preserve">To recognize and encourage individual AAAE-Southern Region members who are superior teachers in the </w:t>
      </w:r>
      <w:r w:rsidR="00CA3E3E">
        <w:rPr>
          <w:rFonts w:ascii="Times New Roman" w:hAnsi="Times New Roman"/>
          <w:sz w:val="24"/>
          <w:szCs w:val="24"/>
        </w:rPr>
        <w:t>field of agricultural education</w:t>
      </w:r>
      <w:r w:rsidRPr="00EC1FF6">
        <w:rPr>
          <w:rFonts w:ascii="Times New Roman" w:hAnsi="Times New Roman"/>
          <w:sz w:val="24"/>
          <w:szCs w:val="24"/>
        </w:rPr>
        <w:t>.  Texas and Oklahoma AAAE members may be nominated for Southern Region awards if they attend meetings regularly and do not apply for the same award in the Western Region.  All award nominees will have been in Southern Region the three years prior to the award being given and must be a continuous dues paying member for five years preceding when the award is given.</w:t>
      </w:r>
    </w:p>
    <w:p w14:paraId="79048FC8" w14:textId="77777777" w:rsidR="00EC1FF6" w:rsidRPr="005F3A9E" w:rsidRDefault="00EC1FF6" w:rsidP="007259B2">
      <w:pPr>
        <w:rPr>
          <w:rFonts w:ascii="Times New Roman" w:hAnsi="Times New Roman"/>
          <w:sz w:val="24"/>
          <w:szCs w:val="24"/>
        </w:rPr>
      </w:pPr>
    </w:p>
    <w:p w14:paraId="0CA4AEF0" w14:textId="77777777" w:rsidR="003C7CCE" w:rsidRPr="00572658" w:rsidRDefault="003C7CCE" w:rsidP="003C7CCE">
      <w:pPr>
        <w:rPr>
          <w:rFonts w:ascii="Times New Roman" w:hAnsi="Times New Roman"/>
          <w:b/>
          <w:sz w:val="24"/>
          <w:szCs w:val="24"/>
          <w:u w:val="single"/>
        </w:rPr>
      </w:pPr>
      <w:r w:rsidRPr="00572658">
        <w:rPr>
          <w:rFonts w:ascii="Times New Roman" w:hAnsi="Times New Roman"/>
          <w:b/>
          <w:sz w:val="24"/>
          <w:szCs w:val="24"/>
          <w:u w:val="single"/>
        </w:rPr>
        <w:t>Nomination and Selection Procedures</w:t>
      </w:r>
    </w:p>
    <w:p w14:paraId="0A315BA8" w14:textId="6AFBCF0F" w:rsidR="003C7CCE" w:rsidRPr="00572658" w:rsidRDefault="003C7CCE" w:rsidP="003C7CCE">
      <w:pPr>
        <w:numPr>
          <w:ilvl w:val="0"/>
          <w:numId w:val="1"/>
        </w:numPr>
        <w:rPr>
          <w:rFonts w:ascii="Times New Roman" w:hAnsi="Times New Roman"/>
          <w:sz w:val="24"/>
          <w:szCs w:val="24"/>
        </w:rPr>
      </w:pPr>
      <w:r w:rsidRPr="00572658">
        <w:rPr>
          <w:rFonts w:ascii="Times New Roman" w:hAnsi="Times New Roman"/>
          <w:sz w:val="24"/>
          <w:szCs w:val="24"/>
        </w:rPr>
        <w:t>The nomination may be made</w:t>
      </w:r>
      <w:r w:rsidR="00EC1FF6">
        <w:rPr>
          <w:rFonts w:ascii="Times New Roman" w:hAnsi="Times New Roman"/>
          <w:sz w:val="24"/>
          <w:szCs w:val="24"/>
        </w:rPr>
        <w:t xml:space="preserve"> by a colleague of the nominee.</w:t>
      </w:r>
      <w:r w:rsidRPr="00572658">
        <w:rPr>
          <w:rFonts w:ascii="Times New Roman" w:hAnsi="Times New Roman"/>
          <w:sz w:val="24"/>
          <w:szCs w:val="24"/>
        </w:rPr>
        <w:t xml:space="preserve"> Self-nominations are also accepted.</w:t>
      </w:r>
    </w:p>
    <w:p w14:paraId="2146B533" w14:textId="6D612D9C" w:rsidR="00CB422C" w:rsidRDefault="003C7CCE" w:rsidP="00CB422C">
      <w:pPr>
        <w:numPr>
          <w:ilvl w:val="0"/>
          <w:numId w:val="1"/>
        </w:numPr>
        <w:rPr>
          <w:rFonts w:ascii="Times New Roman" w:hAnsi="Times New Roman"/>
          <w:sz w:val="24"/>
          <w:szCs w:val="24"/>
        </w:rPr>
      </w:pPr>
      <w:r w:rsidRPr="00572658">
        <w:rPr>
          <w:rFonts w:ascii="Times New Roman" w:hAnsi="Times New Roman"/>
          <w:sz w:val="24"/>
          <w:szCs w:val="24"/>
        </w:rPr>
        <w:t xml:space="preserve">Nominations must be submitted by email to </w:t>
      </w:r>
      <w:r w:rsidR="005F3A9E">
        <w:rPr>
          <w:rFonts w:ascii="Times New Roman" w:hAnsi="Times New Roman"/>
          <w:sz w:val="24"/>
          <w:szCs w:val="24"/>
        </w:rPr>
        <w:t>Dr. Tracy Rutherford</w:t>
      </w:r>
      <w:r w:rsidRPr="00572658">
        <w:rPr>
          <w:rFonts w:ascii="Times New Roman" w:hAnsi="Times New Roman"/>
          <w:sz w:val="24"/>
          <w:szCs w:val="24"/>
        </w:rPr>
        <w:t xml:space="preserve"> by </w:t>
      </w:r>
      <w:r w:rsidR="00786D34">
        <w:rPr>
          <w:rFonts w:ascii="Times New Roman" w:hAnsi="Times New Roman"/>
          <w:sz w:val="24"/>
          <w:szCs w:val="24"/>
        </w:rPr>
        <w:t>11:59 pm</w:t>
      </w:r>
      <w:r w:rsidR="00EC1FF6">
        <w:rPr>
          <w:rFonts w:ascii="Times New Roman" w:hAnsi="Times New Roman"/>
          <w:sz w:val="24"/>
          <w:szCs w:val="24"/>
        </w:rPr>
        <w:t xml:space="preserve"> on</w:t>
      </w:r>
      <w:r w:rsidR="005F3A9E">
        <w:rPr>
          <w:rFonts w:ascii="Times New Roman" w:hAnsi="Times New Roman"/>
          <w:sz w:val="24"/>
          <w:szCs w:val="24"/>
        </w:rPr>
        <w:t xml:space="preserve"> January 2, 2019.</w:t>
      </w:r>
    </w:p>
    <w:p w14:paraId="5A9BABEE" w14:textId="4D808A77" w:rsidR="000D5845" w:rsidRDefault="000D5845" w:rsidP="000D5845">
      <w:pPr>
        <w:rPr>
          <w:rFonts w:asciiTheme="majorHAnsi" w:hAnsiTheme="majorHAnsi"/>
          <w:sz w:val="22"/>
          <w:szCs w:val="22"/>
        </w:rPr>
      </w:pPr>
    </w:p>
    <w:p w14:paraId="09504D5E" w14:textId="77777777" w:rsidR="00EC1FF6" w:rsidRPr="00EC1FF6" w:rsidRDefault="00EC1FF6" w:rsidP="00EC1FF6">
      <w:pPr>
        <w:rPr>
          <w:rFonts w:ascii="Times New Roman" w:hAnsi="Times New Roman"/>
          <w:b/>
          <w:sz w:val="24"/>
          <w:szCs w:val="24"/>
          <w:u w:val="single"/>
        </w:rPr>
      </w:pPr>
      <w:r w:rsidRPr="00EC1FF6">
        <w:rPr>
          <w:rFonts w:ascii="Times New Roman" w:hAnsi="Times New Roman"/>
          <w:b/>
          <w:sz w:val="24"/>
          <w:szCs w:val="24"/>
          <w:u w:val="single"/>
        </w:rPr>
        <w:t>Criteria for Selection</w:t>
      </w:r>
    </w:p>
    <w:p w14:paraId="7B503223" w14:textId="3FD12A3A" w:rsidR="00EC1FF6" w:rsidRPr="00EC1FF6" w:rsidRDefault="00EC1FF6" w:rsidP="00EC1FF6">
      <w:pPr>
        <w:rPr>
          <w:rFonts w:ascii="Times New Roman" w:hAnsi="Times New Roman"/>
          <w:sz w:val="24"/>
          <w:szCs w:val="24"/>
        </w:rPr>
      </w:pPr>
      <w:r w:rsidRPr="00EC1FF6">
        <w:rPr>
          <w:rFonts w:ascii="Times New Roman" w:hAnsi="Times New Roman"/>
          <w:sz w:val="24"/>
          <w:szCs w:val="24"/>
        </w:rPr>
        <w:t>1.</w:t>
      </w:r>
      <w:r w:rsidRPr="00EC1FF6">
        <w:rPr>
          <w:rFonts w:ascii="Times New Roman" w:hAnsi="Times New Roman"/>
          <w:sz w:val="24"/>
          <w:szCs w:val="24"/>
        </w:rPr>
        <w:tab/>
        <w:t xml:space="preserve">The nominee must be an active member of the AAAE who has maintained continuous </w:t>
      </w:r>
      <w:r>
        <w:rPr>
          <w:rFonts w:ascii="Times New Roman" w:hAnsi="Times New Roman"/>
          <w:sz w:val="24"/>
          <w:szCs w:val="24"/>
        </w:rPr>
        <w:tab/>
      </w:r>
      <w:r w:rsidRPr="00EC1FF6">
        <w:rPr>
          <w:rFonts w:ascii="Times New Roman" w:hAnsi="Times New Roman"/>
          <w:sz w:val="24"/>
          <w:szCs w:val="24"/>
        </w:rPr>
        <w:t>membership in the association.</w:t>
      </w:r>
    </w:p>
    <w:p w14:paraId="4EA05BE1" w14:textId="564DD91F" w:rsidR="00EC1FF6" w:rsidRPr="00EC1FF6" w:rsidRDefault="00EC1FF6" w:rsidP="00EC1FF6">
      <w:pPr>
        <w:rPr>
          <w:rFonts w:ascii="Times New Roman" w:hAnsi="Times New Roman"/>
          <w:sz w:val="24"/>
          <w:szCs w:val="24"/>
        </w:rPr>
      </w:pPr>
      <w:r w:rsidRPr="00EC1FF6">
        <w:rPr>
          <w:rFonts w:ascii="Times New Roman" w:hAnsi="Times New Roman"/>
          <w:sz w:val="24"/>
          <w:szCs w:val="24"/>
        </w:rPr>
        <w:t>2.</w:t>
      </w:r>
      <w:r w:rsidRPr="00EC1FF6">
        <w:rPr>
          <w:rFonts w:ascii="Times New Roman" w:hAnsi="Times New Roman"/>
          <w:sz w:val="24"/>
          <w:szCs w:val="24"/>
        </w:rPr>
        <w:tab/>
        <w:t xml:space="preserve">The nominee should have at least ten years of experience teaching in higher education </w:t>
      </w:r>
      <w:r>
        <w:rPr>
          <w:rFonts w:ascii="Times New Roman" w:hAnsi="Times New Roman"/>
          <w:sz w:val="24"/>
          <w:szCs w:val="24"/>
        </w:rPr>
        <w:tab/>
      </w:r>
      <w:r w:rsidRPr="00EC1FF6">
        <w:rPr>
          <w:rFonts w:ascii="Times New Roman" w:hAnsi="Times New Roman"/>
          <w:sz w:val="24"/>
          <w:szCs w:val="24"/>
        </w:rPr>
        <w:t>settings.</w:t>
      </w:r>
    </w:p>
    <w:p w14:paraId="69B85347" w14:textId="3384A4E1" w:rsidR="00EC1FF6" w:rsidRPr="00EC1FF6" w:rsidRDefault="00EC1FF6" w:rsidP="00EC1FF6">
      <w:pPr>
        <w:rPr>
          <w:rFonts w:ascii="Times New Roman" w:hAnsi="Times New Roman"/>
          <w:sz w:val="24"/>
          <w:szCs w:val="24"/>
        </w:rPr>
      </w:pPr>
      <w:r w:rsidRPr="00EC1FF6">
        <w:rPr>
          <w:rFonts w:ascii="Times New Roman" w:hAnsi="Times New Roman"/>
          <w:sz w:val="24"/>
          <w:szCs w:val="24"/>
        </w:rPr>
        <w:t>3.</w:t>
      </w:r>
      <w:r w:rsidRPr="00EC1FF6">
        <w:rPr>
          <w:rFonts w:ascii="Times New Roman" w:hAnsi="Times New Roman"/>
          <w:sz w:val="24"/>
          <w:szCs w:val="24"/>
        </w:rPr>
        <w:tab/>
        <w:t xml:space="preserve">Selection will be based on documentation of outstanding accomplishments as a teacher.  </w:t>
      </w:r>
    </w:p>
    <w:p w14:paraId="5F5FC6CC" w14:textId="28D58FC1" w:rsidR="00EC1FF6" w:rsidRPr="00EC1FF6" w:rsidRDefault="00B535B5" w:rsidP="00EC1FF6">
      <w:pPr>
        <w:rPr>
          <w:rFonts w:ascii="Times New Roman" w:hAnsi="Times New Roman"/>
          <w:sz w:val="24"/>
          <w:szCs w:val="24"/>
        </w:rPr>
      </w:pPr>
      <w:r>
        <w:rPr>
          <w:rFonts w:ascii="Times New Roman" w:hAnsi="Times New Roman"/>
          <w:sz w:val="24"/>
          <w:szCs w:val="24"/>
        </w:rPr>
        <w:t>4</w:t>
      </w:r>
      <w:r w:rsidR="00EC1FF6" w:rsidRPr="00EC1FF6">
        <w:rPr>
          <w:rFonts w:ascii="Times New Roman" w:hAnsi="Times New Roman"/>
          <w:sz w:val="24"/>
          <w:szCs w:val="24"/>
        </w:rPr>
        <w:t>.</w:t>
      </w:r>
      <w:r w:rsidR="00EC1FF6" w:rsidRPr="00EC1FF6">
        <w:rPr>
          <w:rFonts w:ascii="Times New Roman" w:hAnsi="Times New Roman"/>
          <w:sz w:val="24"/>
          <w:szCs w:val="24"/>
        </w:rPr>
        <w:tab/>
        <w:t xml:space="preserve">Statement of teaching philosophy written by nominee, not to exceed three typewritten (12 </w:t>
      </w:r>
      <w:r w:rsidR="00EC1FF6">
        <w:rPr>
          <w:rFonts w:ascii="Times New Roman" w:hAnsi="Times New Roman"/>
          <w:sz w:val="24"/>
          <w:szCs w:val="24"/>
        </w:rPr>
        <w:tab/>
      </w:r>
      <w:r w:rsidR="00EC1FF6" w:rsidRPr="00EC1FF6">
        <w:rPr>
          <w:rFonts w:ascii="Times New Roman" w:hAnsi="Times New Roman"/>
          <w:sz w:val="24"/>
          <w:szCs w:val="24"/>
        </w:rPr>
        <w:t xml:space="preserve">point, Times font) double-spaced pages. </w:t>
      </w:r>
    </w:p>
    <w:p w14:paraId="785A718C" w14:textId="3AC576F5" w:rsidR="00EC1FF6" w:rsidRPr="00EC1FF6" w:rsidRDefault="00B535B5" w:rsidP="00EC1FF6">
      <w:pPr>
        <w:rPr>
          <w:rFonts w:ascii="Times New Roman" w:hAnsi="Times New Roman"/>
          <w:sz w:val="24"/>
          <w:szCs w:val="24"/>
        </w:rPr>
      </w:pPr>
      <w:r>
        <w:rPr>
          <w:rFonts w:ascii="Times New Roman" w:hAnsi="Times New Roman"/>
          <w:sz w:val="24"/>
          <w:szCs w:val="24"/>
        </w:rPr>
        <w:t>5</w:t>
      </w:r>
      <w:r w:rsidR="00EC1FF6" w:rsidRPr="00EC1FF6">
        <w:rPr>
          <w:rFonts w:ascii="Times New Roman" w:hAnsi="Times New Roman"/>
          <w:sz w:val="24"/>
          <w:szCs w:val="24"/>
        </w:rPr>
        <w:t>.</w:t>
      </w:r>
      <w:r w:rsidR="00EC1FF6" w:rsidRPr="00EC1FF6">
        <w:rPr>
          <w:rFonts w:ascii="Times New Roman" w:hAnsi="Times New Roman"/>
          <w:sz w:val="24"/>
          <w:szCs w:val="24"/>
        </w:rPr>
        <w:tab/>
        <w:t>Evidence of excellence in teaching should include:</w:t>
      </w:r>
    </w:p>
    <w:p w14:paraId="40C30836" w14:textId="77777777" w:rsidR="00EC1FF6" w:rsidRPr="00EC1FF6" w:rsidRDefault="00EC1FF6" w:rsidP="00EC1FF6">
      <w:pPr>
        <w:ind w:firstLine="720"/>
        <w:rPr>
          <w:rFonts w:ascii="Times New Roman" w:hAnsi="Times New Roman"/>
          <w:sz w:val="24"/>
          <w:szCs w:val="24"/>
        </w:rPr>
      </w:pPr>
      <w:r w:rsidRPr="00EC1FF6">
        <w:rPr>
          <w:rFonts w:ascii="Times New Roman" w:hAnsi="Times New Roman"/>
          <w:sz w:val="24"/>
          <w:szCs w:val="24"/>
        </w:rPr>
        <w:t>a.</w:t>
      </w:r>
      <w:r w:rsidRPr="00EC1FF6">
        <w:rPr>
          <w:rFonts w:ascii="Times New Roman" w:hAnsi="Times New Roman"/>
          <w:sz w:val="24"/>
          <w:szCs w:val="24"/>
        </w:rPr>
        <w:tab/>
        <w:t>Summary of teaching evaluations conducted by students from the past five years.</w:t>
      </w:r>
    </w:p>
    <w:p w14:paraId="5C696516" w14:textId="4F822083" w:rsidR="00EC1FF6" w:rsidRPr="00EC1FF6" w:rsidRDefault="00EC1FF6" w:rsidP="00EC1FF6">
      <w:pPr>
        <w:ind w:firstLine="720"/>
        <w:rPr>
          <w:rFonts w:ascii="Times New Roman" w:hAnsi="Times New Roman"/>
          <w:sz w:val="24"/>
          <w:szCs w:val="24"/>
        </w:rPr>
      </w:pPr>
      <w:r w:rsidRPr="00EC1FF6">
        <w:rPr>
          <w:rFonts w:ascii="Times New Roman" w:hAnsi="Times New Roman"/>
          <w:sz w:val="24"/>
          <w:szCs w:val="24"/>
        </w:rPr>
        <w:t>b.</w:t>
      </w:r>
      <w:r w:rsidRPr="00EC1FF6">
        <w:rPr>
          <w:rFonts w:ascii="Times New Roman" w:hAnsi="Times New Roman"/>
          <w:sz w:val="24"/>
          <w:szCs w:val="24"/>
        </w:rPr>
        <w:tab/>
        <w:t>List of teaching awards and other relevant accomplishments.</w:t>
      </w:r>
    </w:p>
    <w:p w14:paraId="5257EE35" w14:textId="3BA74FB3" w:rsidR="00EC1FF6" w:rsidRPr="00EC1FF6" w:rsidRDefault="00B535B5" w:rsidP="00EC1FF6">
      <w:pPr>
        <w:ind w:left="1440" w:hanging="720"/>
        <w:rPr>
          <w:rFonts w:ascii="Times New Roman" w:hAnsi="Times New Roman"/>
          <w:sz w:val="24"/>
          <w:szCs w:val="24"/>
        </w:rPr>
      </w:pPr>
      <w:r>
        <w:rPr>
          <w:rFonts w:ascii="Times New Roman" w:hAnsi="Times New Roman"/>
          <w:sz w:val="24"/>
          <w:szCs w:val="24"/>
        </w:rPr>
        <w:t>c</w:t>
      </w:r>
      <w:r w:rsidR="00EC1FF6" w:rsidRPr="00EC1FF6">
        <w:rPr>
          <w:rFonts w:ascii="Times New Roman" w:hAnsi="Times New Roman"/>
          <w:sz w:val="24"/>
          <w:szCs w:val="24"/>
        </w:rPr>
        <w:t>.</w:t>
      </w:r>
      <w:r w:rsidR="00EC1FF6" w:rsidRPr="00EC1FF6">
        <w:rPr>
          <w:rFonts w:ascii="Times New Roman" w:hAnsi="Times New Roman"/>
          <w:sz w:val="24"/>
          <w:szCs w:val="24"/>
        </w:rPr>
        <w:tab/>
        <w:t>Description of teaching responsibilities including the number and nature of courses and programs presented.</w:t>
      </w:r>
    </w:p>
    <w:p w14:paraId="28B9ACD7" w14:textId="4BE4A69A" w:rsidR="00B535B5" w:rsidRDefault="00B535B5" w:rsidP="00B535B5">
      <w:pPr>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Supporting evidence</w:t>
      </w:r>
    </w:p>
    <w:p w14:paraId="44F9ABDF" w14:textId="77777777" w:rsidR="00B535B5" w:rsidRDefault="00B535B5" w:rsidP="00B535B5">
      <w:pPr>
        <w:ind w:left="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EC1FF6" w:rsidRPr="00EC1FF6">
        <w:rPr>
          <w:rFonts w:ascii="Times New Roman" w:hAnsi="Times New Roman"/>
          <w:sz w:val="24"/>
          <w:szCs w:val="24"/>
        </w:rPr>
        <w:t>Letters of s</w:t>
      </w:r>
      <w:r>
        <w:rPr>
          <w:rFonts w:ascii="Times New Roman" w:hAnsi="Times New Roman"/>
          <w:sz w:val="24"/>
          <w:szCs w:val="24"/>
        </w:rPr>
        <w:t xml:space="preserve">upport from two former students, </w:t>
      </w:r>
      <w:r>
        <w:rPr>
          <w:rFonts w:ascii="Times New Roman" w:hAnsi="Times New Roman"/>
          <w:sz w:val="24"/>
          <w:szCs w:val="24"/>
        </w:rPr>
        <w:t>l</w:t>
      </w:r>
      <w:r w:rsidRPr="00EC1FF6">
        <w:rPr>
          <w:rFonts w:ascii="Times New Roman" w:hAnsi="Times New Roman"/>
          <w:sz w:val="24"/>
          <w:szCs w:val="24"/>
        </w:rPr>
        <w:t>imited to one, single-spaced typewritten page for each letter.</w:t>
      </w:r>
    </w:p>
    <w:p w14:paraId="2E238900" w14:textId="77777777" w:rsidR="00EC1FF6" w:rsidRPr="00EC1FF6" w:rsidRDefault="00EC1FF6" w:rsidP="00362B82">
      <w:pPr>
        <w:ind w:left="1800" w:hanging="360"/>
        <w:rPr>
          <w:rFonts w:ascii="Times New Roman" w:hAnsi="Times New Roman"/>
          <w:sz w:val="24"/>
          <w:szCs w:val="24"/>
        </w:rPr>
      </w:pPr>
      <w:r w:rsidRPr="00EC1FF6">
        <w:rPr>
          <w:rFonts w:ascii="Times New Roman" w:hAnsi="Times New Roman"/>
          <w:sz w:val="24"/>
          <w:szCs w:val="24"/>
        </w:rPr>
        <w:t>•</w:t>
      </w:r>
      <w:r w:rsidRPr="00EC1FF6">
        <w:rPr>
          <w:rFonts w:ascii="Times New Roman" w:hAnsi="Times New Roman"/>
          <w:sz w:val="24"/>
          <w:szCs w:val="24"/>
        </w:rPr>
        <w:tab/>
        <w:t>May be undergraduate students, graduate students, workshop participants, etc.</w:t>
      </w:r>
    </w:p>
    <w:p w14:paraId="0DD5F493" w14:textId="4311AFA8" w:rsidR="00B535B5" w:rsidRDefault="00B535B5" w:rsidP="00B535B5">
      <w:pPr>
        <w:ind w:left="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EC1FF6">
        <w:rPr>
          <w:rFonts w:ascii="Times New Roman" w:hAnsi="Times New Roman"/>
          <w:sz w:val="24"/>
          <w:szCs w:val="24"/>
        </w:rPr>
        <w:t>Two teaching assessments by peers</w:t>
      </w:r>
      <w:r>
        <w:rPr>
          <w:rFonts w:ascii="Times New Roman" w:hAnsi="Times New Roman"/>
          <w:sz w:val="24"/>
          <w:szCs w:val="24"/>
        </w:rPr>
        <w:t>, l</w:t>
      </w:r>
      <w:r w:rsidRPr="00EC1FF6">
        <w:rPr>
          <w:rFonts w:ascii="Times New Roman" w:hAnsi="Times New Roman"/>
          <w:sz w:val="24"/>
          <w:szCs w:val="24"/>
        </w:rPr>
        <w:t>imited to one, single-spaced typewritten page for each letter.</w:t>
      </w:r>
    </w:p>
    <w:p w14:paraId="1CC816B2" w14:textId="39436102" w:rsidR="00C80466" w:rsidRPr="002F19FF" w:rsidRDefault="00C80466" w:rsidP="000D5845">
      <w:pPr>
        <w:rPr>
          <w:rFonts w:asciiTheme="majorHAnsi" w:hAnsiTheme="majorHAnsi"/>
          <w:b/>
          <w:sz w:val="24"/>
          <w:szCs w:val="24"/>
          <w:u w:val="single"/>
        </w:rPr>
      </w:pPr>
    </w:p>
    <w:p w14:paraId="267E762A" w14:textId="77777777" w:rsidR="002F19FF" w:rsidRPr="002F19FF" w:rsidRDefault="002F19FF" w:rsidP="002F19FF">
      <w:pPr>
        <w:rPr>
          <w:rFonts w:ascii="Times New Roman" w:hAnsi="Times New Roman"/>
          <w:b/>
          <w:sz w:val="24"/>
          <w:szCs w:val="24"/>
          <w:u w:val="single"/>
        </w:rPr>
      </w:pPr>
      <w:r w:rsidRPr="002F19FF">
        <w:rPr>
          <w:rFonts w:ascii="Times New Roman" w:hAnsi="Times New Roman"/>
          <w:b/>
          <w:sz w:val="24"/>
          <w:szCs w:val="24"/>
          <w:u w:val="single"/>
        </w:rPr>
        <w:t>Nomination Materials</w:t>
      </w:r>
    </w:p>
    <w:p w14:paraId="678FD766" w14:textId="77777777" w:rsidR="002F19FF" w:rsidRPr="002F19FF" w:rsidRDefault="002F19FF" w:rsidP="002F19FF">
      <w:pPr>
        <w:rPr>
          <w:rFonts w:ascii="Times New Roman" w:hAnsi="Times New Roman"/>
          <w:sz w:val="24"/>
          <w:szCs w:val="24"/>
        </w:rPr>
      </w:pPr>
      <w:r w:rsidRPr="002F19FF">
        <w:rPr>
          <w:rFonts w:ascii="Times New Roman" w:hAnsi="Times New Roman"/>
          <w:sz w:val="24"/>
          <w:szCs w:val="24"/>
        </w:rPr>
        <w:t>Nomination packets must include and shall be limited to:</w:t>
      </w:r>
    </w:p>
    <w:p w14:paraId="0A0775EF" w14:textId="0C7FDF03" w:rsidR="00F751F8" w:rsidRDefault="002F19FF" w:rsidP="00EC1FF6">
      <w:pPr>
        <w:ind w:firstLine="720"/>
        <w:rPr>
          <w:rFonts w:ascii="Times New Roman" w:hAnsi="Times New Roman"/>
          <w:sz w:val="24"/>
          <w:szCs w:val="24"/>
        </w:rPr>
      </w:pPr>
      <w:r>
        <w:rPr>
          <w:rFonts w:ascii="Times New Roman" w:hAnsi="Times New Roman"/>
          <w:sz w:val="24"/>
          <w:szCs w:val="24"/>
        </w:rPr>
        <w:t xml:space="preserve">1.   </w:t>
      </w:r>
      <w:r w:rsidRPr="002F19FF">
        <w:rPr>
          <w:rFonts w:ascii="Times New Roman" w:hAnsi="Times New Roman"/>
          <w:sz w:val="24"/>
          <w:szCs w:val="24"/>
        </w:rPr>
        <w:t xml:space="preserve">Cover sheet (see </w:t>
      </w:r>
      <w:r w:rsidR="00EC1FF6">
        <w:rPr>
          <w:rFonts w:ascii="Times New Roman" w:hAnsi="Times New Roman"/>
          <w:sz w:val="24"/>
          <w:szCs w:val="24"/>
        </w:rPr>
        <w:t>next</w:t>
      </w:r>
      <w:r w:rsidRPr="002F19FF">
        <w:rPr>
          <w:rFonts w:ascii="Times New Roman" w:hAnsi="Times New Roman"/>
          <w:sz w:val="24"/>
          <w:szCs w:val="24"/>
        </w:rPr>
        <w:t xml:space="preserve"> page).</w:t>
      </w:r>
    </w:p>
    <w:p w14:paraId="017C867E" w14:textId="57199AF8" w:rsidR="00F751F8" w:rsidRPr="002F19FF" w:rsidRDefault="002F19FF" w:rsidP="00F751F8">
      <w:pPr>
        <w:ind w:firstLine="720"/>
        <w:rPr>
          <w:rFonts w:ascii="Times New Roman" w:hAnsi="Times New Roman"/>
          <w:sz w:val="24"/>
          <w:szCs w:val="24"/>
        </w:rPr>
      </w:pPr>
      <w:r>
        <w:rPr>
          <w:rFonts w:ascii="Times New Roman" w:hAnsi="Times New Roman"/>
          <w:sz w:val="24"/>
          <w:szCs w:val="24"/>
        </w:rPr>
        <w:t xml:space="preserve">2.   </w:t>
      </w:r>
      <w:r w:rsidR="00F751F8">
        <w:rPr>
          <w:rFonts w:ascii="Times New Roman" w:hAnsi="Times New Roman"/>
          <w:sz w:val="24"/>
          <w:szCs w:val="24"/>
        </w:rPr>
        <w:t xml:space="preserve">Evidence </w:t>
      </w:r>
      <w:r w:rsidR="00EC1FF6">
        <w:rPr>
          <w:rFonts w:ascii="Times New Roman" w:hAnsi="Times New Roman"/>
          <w:sz w:val="24"/>
          <w:szCs w:val="24"/>
        </w:rPr>
        <w:t xml:space="preserve">of excellence </w:t>
      </w:r>
      <w:r w:rsidR="00B535B5">
        <w:rPr>
          <w:rFonts w:ascii="Times New Roman" w:hAnsi="Times New Roman"/>
          <w:sz w:val="24"/>
          <w:szCs w:val="24"/>
        </w:rPr>
        <w:t>in teaching (items from #4-6 above</w:t>
      </w:r>
      <w:r w:rsidR="00EC1FF6">
        <w:rPr>
          <w:rFonts w:ascii="Times New Roman" w:hAnsi="Times New Roman"/>
          <w:sz w:val="24"/>
          <w:szCs w:val="24"/>
        </w:rPr>
        <w:t>), limited to t</w:t>
      </w:r>
      <w:r w:rsidR="00B535B5">
        <w:rPr>
          <w:rFonts w:ascii="Times New Roman" w:hAnsi="Times New Roman"/>
          <w:sz w:val="24"/>
          <w:szCs w:val="24"/>
        </w:rPr>
        <w:t>en</w:t>
      </w:r>
      <w:r w:rsidR="00EC1FF6">
        <w:rPr>
          <w:rFonts w:ascii="Times New Roman" w:hAnsi="Times New Roman"/>
          <w:sz w:val="24"/>
          <w:szCs w:val="24"/>
        </w:rPr>
        <w:t xml:space="preserve"> pages</w:t>
      </w:r>
      <w:r w:rsidR="00EC1FF6">
        <w:rPr>
          <w:rFonts w:ascii="Times New Roman" w:hAnsi="Times New Roman"/>
          <w:sz w:val="24"/>
          <w:szCs w:val="24"/>
        </w:rPr>
        <w:tab/>
      </w:r>
      <w:r w:rsidR="00EC1FF6">
        <w:rPr>
          <w:rFonts w:ascii="Times New Roman" w:hAnsi="Times New Roman"/>
          <w:sz w:val="24"/>
          <w:szCs w:val="24"/>
        </w:rPr>
        <w:tab/>
        <w:t xml:space="preserve">total. </w:t>
      </w:r>
    </w:p>
    <w:p w14:paraId="4E4D6226" w14:textId="73929F92" w:rsidR="002F19FF" w:rsidRDefault="002F19FF" w:rsidP="000D5845">
      <w:pPr>
        <w:rPr>
          <w:rFonts w:asciiTheme="majorHAnsi" w:hAnsiTheme="majorHAnsi"/>
          <w:sz w:val="22"/>
          <w:szCs w:val="22"/>
        </w:rPr>
      </w:pPr>
      <w:bookmarkStart w:id="0" w:name="_GoBack"/>
      <w:bookmarkEnd w:id="0"/>
    </w:p>
    <w:tbl>
      <w:tblPr>
        <w:tblW w:w="0" w:type="auto"/>
        <w:tblBorders>
          <w:bottom w:val="single" w:sz="4" w:space="0" w:color="auto"/>
        </w:tblBorders>
        <w:tblLook w:val="01E0" w:firstRow="1" w:lastRow="1" w:firstColumn="1" w:lastColumn="1" w:noHBand="0" w:noVBand="0"/>
      </w:tblPr>
      <w:tblGrid>
        <w:gridCol w:w="2986"/>
        <w:gridCol w:w="6374"/>
      </w:tblGrid>
      <w:tr w:rsidR="002F19FF" w:rsidRPr="00302F76" w14:paraId="4BEADC1C" w14:textId="77777777" w:rsidTr="00786D34">
        <w:tc>
          <w:tcPr>
            <w:tcW w:w="2986" w:type="dxa"/>
          </w:tcPr>
          <w:p w14:paraId="5FE2E9CE" w14:textId="77777777" w:rsidR="002F19FF" w:rsidRPr="00302F76" w:rsidRDefault="002F19FF" w:rsidP="00CB3EBA">
            <w:pPr>
              <w:jc w:val="center"/>
              <w:outlineLvl w:val="0"/>
              <w:rPr>
                <w:rFonts w:asciiTheme="majorHAnsi" w:hAnsiTheme="majorHAnsi"/>
                <w:b/>
                <w:sz w:val="28"/>
              </w:rPr>
            </w:pPr>
            <w:r w:rsidRPr="00302F76">
              <w:rPr>
                <w:rFonts w:asciiTheme="majorHAnsi" w:hAnsiTheme="majorHAnsi"/>
                <w:b/>
                <w:noProof/>
                <w:sz w:val="28"/>
              </w:rPr>
              <w:lastRenderedPageBreak/>
              <w:drawing>
                <wp:inline distT="0" distB="0" distL="0" distR="0" wp14:anchorId="0C0AF65E" wp14:editId="1B9A1F9C">
                  <wp:extent cx="1758950" cy="1123950"/>
                  <wp:effectExtent l="0" t="0" r="0" b="0"/>
                  <wp:docPr id="4" name="Picture 4"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374" w:type="dxa"/>
          </w:tcPr>
          <w:p w14:paraId="1F3078F4" w14:textId="77777777" w:rsidR="002F19FF" w:rsidRPr="00302F76" w:rsidRDefault="002F19FF" w:rsidP="00CB3EBA">
            <w:pPr>
              <w:jc w:val="center"/>
              <w:outlineLvl w:val="0"/>
              <w:rPr>
                <w:rFonts w:asciiTheme="majorHAnsi" w:hAnsiTheme="majorHAnsi"/>
                <w:b/>
                <w:sz w:val="28"/>
              </w:rPr>
            </w:pPr>
          </w:p>
          <w:p w14:paraId="219CD872" w14:textId="77777777" w:rsidR="002F19FF" w:rsidRDefault="002F19FF" w:rsidP="00CB3EBA">
            <w:pPr>
              <w:jc w:val="center"/>
              <w:rPr>
                <w:rFonts w:ascii="Times New Roman" w:hAnsi="Times New Roman"/>
                <w:b/>
                <w:sz w:val="28"/>
              </w:rPr>
            </w:pPr>
            <w:r w:rsidRPr="003C7CCE">
              <w:rPr>
                <w:rFonts w:ascii="Times New Roman" w:hAnsi="Times New Roman"/>
                <w:b/>
                <w:sz w:val="28"/>
              </w:rPr>
              <w:t>AAAE</w:t>
            </w:r>
            <w:r>
              <w:rPr>
                <w:rFonts w:ascii="Times New Roman" w:hAnsi="Times New Roman"/>
                <w:b/>
                <w:sz w:val="28"/>
              </w:rPr>
              <w:t xml:space="preserve"> – Southern Region</w:t>
            </w:r>
          </w:p>
          <w:p w14:paraId="192862E9" w14:textId="05FFBFE1" w:rsidR="002F19FF" w:rsidRPr="003C7CCE" w:rsidRDefault="002F19FF" w:rsidP="00CB3EBA">
            <w:pPr>
              <w:jc w:val="center"/>
              <w:rPr>
                <w:rFonts w:ascii="Times New Roman" w:hAnsi="Times New Roman"/>
                <w:b/>
                <w:sz w:val="28"/>
              </w:rPr>
            </w:pPr>
            <w:r w:rsidRPr="003C7CCE">
              <w:rPr>
                <w:rFonts w:ascii="Times New Roman" w:hAnsi="Times New Roman"/>
                <w:b/>
                <w:sz w:val="28"/>
              </w:rPr>
              <w:t xml:space="preserve"> </w:t>
            </w:r>
            <w:r>
              <w:rPr>
                <w:rFonts w:ascii="Times New Roman" w:hAnsi="Times New Roman"/>
                <w:b/>
                <w:sz w:val="28"/>
              </w:rPr>
              <w:t xml:space="preserve">DISTINGUISHED TEACHING </w:t>
            </w:r>
          </w:p>
          <w:p w14:paraId="3D6741C9" w14:textId="77777777" w:rsidR="002F19FF" w:rsidRPr="003C7CCE" w:rsidRDefault="002F19FF" w:rsidP="00CB3EBA">
            <w:pPr>
              <w:jc w:val="center"/>
              <w:outlineLvl w:val="0"/>
              <w:rPr>
                <w:rFonts w:ascii="Times New Roman" w:hAnsi="Times New Roman"/>
                <w:sz w:val="28"/>
              </w:rPr>
            </w:pPr>
          </w:p>
          <w:p w14:paraId="3D539E40" w14:textId="6D7E2E7A" w:rsidR="002F19FF" w:rsidRPr="002F19FF" w:rsidRDefault="00EC1FF6" w:rsidP="00CB3EBA">
            <w:pPr>
              <w:jc w:val="center"/>
              <w:outlineLvl w:val="0"/>
              <w:rPr>
                <w:rFonts w:ascii="Times New Roman" w:hAnsi="Times New Roman"/>
                <w:b/>
                <w:sz w:val="28"/>
                <w:szCs w:val="28"/>
              </w:rPr>
            </w:pPr>
            <w:r>
              <w:rPr>
                <w:rFonts w:ascii="Times New Roman" w:hAnsi="Times New Roman"/>
                <w:b/>
                <w:sz w:val="28"/>
                <w:szCs w:val="28"/>
              </w:rPr>
              <w:t>COVER SHEET</w:t>
            </w:r>
          </w:p>
        </w:tc>
      </w:tr>
    </w:tbl>
    <w:p w14:paraId="4F02FCD5" w14:textId="77777777" w:rsidR="002F19FF" w:rsidRDefault="002F19FF" w:rsidP="000D5845">
      <w:pPr>
        <w:rPr>
          <w:rFonts w:ascii="Times New Roman" w:hAnsi="Times New Roman"/>
          <w:b/>
          <w:sz w:val="24"/>
          <w:szCs w:val="24"/>
        </w:rPr>
      </w:pPr>
    </w:p>
    <w:tbl>
      <w:tblPr>
        <w:tblpPr w:leftFromText="180" w:rightFromText="180" w:vertAnchor="text" w:horzAnchor="margin" w:tblpY="40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641"/>
        <w:gridCol w:w="5730"/>
      </w:tblGrid>
      <w:tr w:rsidR="00B74775" w:rsidRPr="00302F76" w14:paraId="1C15EC18" w14:textId="77777777" w:rsidTr="00B74775">
        <w:tc>
          <w:tcPr>
            <w:tcW w:w="2989" w:type="dxa"/>
            <w:vAlign w:val="center"/>
          </w:tcPr>
          <w:p w14:paraId="6617BA7D" w14:textId="77777777" w:rsidR="00B74775" w:rsidRPr="006E5C84" w:rsidRDefault="00B74775" w:rsidP="00B74775">
            <w:pPr>
              <w:rPr>
                <w:rFonts w:ascii="Times New Roman" w:hAnsi="Times New Roman"/>
                <w:sz w:val="24"/>
                <w:szCs w:val="24"/>
              </w:rPr>
            </w:pPr>
            <w:r w:rsidRPr="006E5C84">
              <w:rPr>
                <w:rFonts w:ascii="Times New Roman" w:hAnsi="Times New Roman"/>
                <w:sz w:val="24"/>
                <w:szCs w:val="24"/>
              </w:rPr>
              <w:t>Name of Nominee:</w:t>
            </w:r>
          </w:p>
        </w:tc>
        <w:tc>
          <w:tcPr>
            <w:tcW w:w="6371" w:type="dxa"/>
            <w:gridSpan w:val="2"/>
            <w:vAlign w:val="center"/>
          </w:tcPr>
          <w:p w14:paraId="375A3E54" w14:textId="77777777" w:rsidR="00B74775" w:rsidRPr="006E5C84" w:rsidRDefault="00B74775" w:rsidP="00B74775">
            <w:pPr>
              <w:rPr>
                <w:rFonts w:ascii="Times New Roman" w:hAnsi="Times New Roman"/>
                <w:sz w:val="24"/>
                <w:szCs w:val="24"/>
              </w:rPr>
            </w:pPr>
          </w:p>
        </w:tc>
      </w:tr>
      <w:tr w:rsidR="00B74775" w:rsidRPr="00302F76" w14:paraId="183C379A" w14:textId="77777777" w:rsidTr="00B74775">
        <w:tc>
          <w:tcPr>
            <w:tcW w:w="2989" w:type="dxa"/>
            <w:vAlign w:val="center"/>
          </w:tcPr>
          <w:p w14:paraId="100F0474" w14:textId="77777777" w:rsidR="00B74775" w:rsidRPr="006E5C84" w:rsidRDefault="00B74775" w:rsidP="00B74775">
            <w:pPr>
              <w:rPr>
                <w:rFonts w:ascii="Times New Roman" w:hAnsi="Times New Roman"/>
                <w:sz w:val="24"/>
                <w:szCs w:val="24"/>
              </w:rPr>
            </w:pPr>
            <w:r w:rsidRPr="006E5C84">
              <w:rPr>
                <w:rFonts w:ascii="Times New Roman" w:hAnsi="Times New Roman"/>
                <w:sz w:val="24"/>
                <w:szCs w:val="24"/>
              </w:rPr>
              <w:t>Institution:</w:t>
            </w:r>
          </w:p>
        </w:tc>
        <w:tc>
          <w:tcPr>
            <w:tcW w:w="6371" w:type="dxa"/>
            <w:gridSpan w:val="2"/>
            <w:vAlign w:val="center"/>
          </w:tcPr>
          <w:p w14:paraId="2B2A7E4E" w14:textId="77777777" w:rsidR="00B74775" w:rsidRPr="006E5C84" w:rsidRDefault="00B74775" w:rsidP="00B74775">
            <w:pPr>
              <w:rPr>
                <w:rFonts w:ascii="Times New Roman" w:hAnsi="Times New Roman"/>
                <w:sz w:val="24"/>
                <w:szCs w:val="24"/>
              </w:rPr>
            </w:pPr>
          </w:p>
        </w:tc>
      </w:tr>
      <w:tr w:rsidR="00B74775" w:rsidRPr="00302F76" w14:paraId="654E31F8" w14:textId="77777777" w:rsidTr="00B74775">
        <w:tc>
          <w:tcPr>
            <w:tcW w:w="2989" w:type="dxa"/>
            <w:vAlign w:val="center"/>
          </w:tcPr>
          <w:p w14:paraId="592DCA70" w14:textId="77777777" w:rsidR="00B74775" w:rsidRPr="006E5C84" w:rsidRDefault="00B74775" w:rsidP="00B74775">
            <w:pPr>
              <w:rPr>
                <w:rFonts w:ascii="Times New Roman" w:hAnsi="Times New Roman"/>
                <w:sz w:val="24"/>
                <w:szCs w:val="24"/>
              </w:rPr>
            </w:pPr>
            <w:r w:rsidRPr="006E5C84">
              <w:rPr>
                <w:rFonts w:ascii="Times New Roman" w:hAnsi="Times New Roman"/>
                <w:sz w:val="24"/>
                <w:szCs w:val="24"/>
              </w:rPr>
              <w:t>Title:</w:t>
            </w:r>
          </w:p>
        </w:tc>
        <w:tc>
          <w:tcPr>
            <w:tcW w:w="6371" w:type="dxa"/>
            <w:gridSpan w:val="2"/>
            <w:vAlign w:val="center"/>
          </w:tcPr>
          <w:p w14:paraId="4CBC0D11" w14:textId="77777777" w:rsidR="00B74775" w:rsidRPr="006E5C84" w:rsidRDefault="00B74775" w:rsidP="00B74775">
            <w:pPr>
              <w:rPr>
                <w:rFonts w:ascii="Times New Roman" w:hAnsi="Times New Roman"/>
                <w:sz w:val="24"/>
                <w:szCs w:val="24"/>
              </w:rPr>
            </w:pPr>
          </w:p>
        </w:tc>
      </w:tr>
      <w:tr w:rsidR="00B74775" w:rsidRPr="00302F76" w14:paraId="012F487B" w14:textId="77777777" w:rsidTr="00B74775">
        <w:tc>
          <w:tcPr>
            <w:tcW w:w="9360" w:type="dxa"/>
            <w:gridSpan w:val="3"/>
            <w:vAlign w:val="center"/>
          </w:tcPr>
          <w:p w14:paraId="03DFED69" w14:textId="77777777" w:rsidR="00B74775" w:rsidRPr="006E5C84" w:rsidRDefault="00B74775" w:rsidP="00B74775">
            <w:pPr>
              <w:rPr>
                <w:rFonts w:ascii="Times New Roman" w:hAnsi="Times New Roman"/>
                <w:sz w:val="24"/>
                <w:szCs w:val="24"/>
              </w:rPr>
            </w:pPr>
            <w:r w:rsidRPr="006E5C84">
              <w:rPr>
                <w:rFonts w:ascii="Times New Roman" w:hAnsi="Times New Roman"/>
                <w:sz w:val="24"/>
                <w:szCs w:val="24"/>
              </w:rPr>
              <w:t>Professional Employment Record:</w:t>
            </w:r>
          </w:p>
          <w:p w14:paraId="40A3815A" w14:textId="77777777" w:rsidR="00B74775" w:rsidRPr="006E5C84" w:rsidRDefault="00B74775" w:rsidP="00B74775">
            <w:pPr>
              <w:rPr>
                <w:rFonts w:ascii="Times New Roman" w:hAnsi="Times New Roman"/>
                <w:sz w:val="24"/>
                <w:szCs w:val="24"/>
              </w:rPr>
            </w:pPr>
          </w:p>
          <w:p w14:paraId="5BA639FA" w14:textId="77777777" w:rsidR="00B74775" w:rsidRPr="006E5C84" w:rsidRDefault="00B74775" w:rsidP="00B74775">
            <w:pPr>
              <w:rPr>
                <w:rFonts w:ascii="Times New Roman" w:hAnsi="Times New Roman"/>
                <w:sz w:val="24"/>
                <w:szCs w:val="24"/>
              </w:rPr>
            </w:pPr>
          </w:p>
          <w:p w14:paraId="130B1553" w14:textId="77777777" w:rsidR="00B74775" w:rsidRPr="006E5C84" w:rsidRDefault="00B74775" w:rsidP="00B74775">
            <w:pPr>
              <w:rPr>
                <w:rFonts w:ascii="Times New Roman" w:hAnsi="Times New Roman"/>
                <w:sz w:val="24"/>
                <w:szCs w:val="24"/>
              </w:rPr>
            </w:pPr>
          </w:p>
          <w:p w14:paraId="2B3DBB0A" w14:textId="77777777" w:rsidR="00B74775" w:rsidRPr="006E5C84" w:rsidRDefault="00B74775" w:rsidP="00B74775">
            <w:pPr>
              <w:rPr>
                <w:rFonts w:ascii="Times New Roman" w:hAnsi="Times New Roman"/>
                <w:sz w:val="24"/>
                <w:szCs w:val="24"/>
              </w:rPr>
            </w:pPr>
          </w:p>
          <w:p w14:paraId="7A3D36B6" w14:textId="77777777" w:rsidR="00B74775" w:rsidRPr="006E5C84" w:rsidRDefault="00B74775" w:rsidP="00B74775">
            <w:pPr>
              <w:rPr>
                <w:rFonts w:ascii="Times New Roman" w:hAnsi="Times New Roman"/>
                <w:sz w:val="24"/>
                <w:szCs w:val="24"/>
              </w:rPr>
            </w:pPr>
          </w:p>
          <w:p w14:paraId="1968DA48" w14:textId="77777777" w:rsidR="00B74775" w:rsidRPr="006E5C84" w:rsidRDefault="00B74775" w:rsidP="00B74775">
            <w:pPr>
              <w:rPr>
                <w:rFonts w:ascii="Times New Roman" w:hAnsi="Times New Roman"/>
                <w:sz w:val="24"/>
                <w:szCs w:val="24"/>
              </w:rPr>
            </w:pPr>
          </w:p>
          <w:p w14:paraId="668AC0DD" w14:textId="77777777" w:rsidR="00B74775" w:rsidRPr="006E5C84" w:rsidRDefault="00B74775" w:rsidP="00B74775">
            <w:pPr>
              <w:rPr>
                <w:rFonts w:ascii="Times New Roman" w:hAnsi="Times New Roman"/>
                <w:sz w:val="24"/>
                <w:szCs w:val="24"/>
              </w:rPr>
            </w:pPr>
          </w:p>
          <w:p w14:paraId="7415CDC7" w14:textId="77777777" w:rsidR="00B74775" w:rsidRPr="006E5C84" w:rsidRDefault="00B74775" w:rsidP="00B74775">
            <w:pPr>
              <w:rPr>
                <w:rFonts w:ascii="Times New Roman" w:hAnsi="Times New Roman"/>
                <w:sz w:val="24"/>
                <w:szCs w:val="24"/>
              </w:rPr>
            </w:pPr>
          </w:p>
          <w:p w14:paraId="03842FED" w14:textId="77777777" w:rsidR="00B74775" w:rsidRPr="006E5C84" w:rsidRDefault="00B74775" w:rsidP="00B74775">
            <w:pPr>
              <w:rPr>
                <w:rFonts w:ascii="Times New Roman" w:hAnsi="Times New Roman"/>
                <w:sz w:val="24"/>
                <w:szCs w:val="24"/>
              </w:rPr>
            </w:pPr>
          </w:p>
        </w:tc>
      </w:tr>
      <w:tr w:rsidR="00B74775" w:rsidRPr="00302F76" w14:paraId="5A3216B4" w14:textId="77777777" w:rsidTr="00B74775">
        <w:tc>
          <w:tcPr>
            <w:tcW w:w="9360" w:type="dxa"/>
            <w:gridSpan w:val="3"/>
            <w:vAlign w:val="center"/>
          </w:tcPr>
          <w:p w14:paraId="0DFC3EB3" w14:textId="77777777" w:rsidR="00B74775" w:rsidRPr="006E5C84" w:rsidRDefault="00B74775" w:rsidP="00B74775">
            <w:pPr>
              <w:rPr>
                <w:rFonts w:ascii="Times New Roman" w:hAnsi="Times New Roman"/>
                <w:sz w:val="24"/>
                <w:szCs w:val="24"/>
              </w:rPr>
            </w:pPr>
            <w:r w:rsidRPr="006E5C84">
              <w:rPr>
                <w:rFonts w:ascii="Times New Roman" w:hAnsi="Times New Roman"/>
                <w:sz w:val="24"/>
                <w:szCs w:val="24"/>
              </w:rPr>
              <w:t>Degrees Held:</w:t>
            </w:r>
          </w:p>
          <w:p w14:paraId="20FE0C5B" w14:textId="77777777" w:rsidR="00B74775" w:rsidRPr="006E5C84" w:rsidRDefault="00B74775" w:rsidP="00B74775">
            <w:pPr>
              <w:rPr>
                <w:rFonts w:ascii="Times New Roman" w:hAnsi="Times New Roman"/>
                <w:sz w:val="24"/>
                <w:szCs w:val="24"/>
              </w:rPr>
            </w:pPr>
          </w:p>
          <w:p w14:paraId="4D2CCE4B" w14:textId="77777777" w:rsidR="00B74775" w:rsidRPr="006E5C84" w:rsidRDefault="00B74775" w:rsidP="00B74775">
            <w:pPr>
              <w:rPr>
                <w:rFonts w:ascii="Times New Roman" w:hAnsi="Times New Roman"/>
                <w:sz w:val="24"/>
                <w:szCs w:val="24"/>
              </w:rPr>
            </w:pPr>
          </w:p>
          <w:p w14:paraId="4AF30387" w14:textId="77777777" w:rsidR="00B74775" w:rsidRPr="006E5C84" w:rsidRDefault="00B74775" w:rsidP="00B74775">
            <w:pPr>
              <w:rPr>
                <w:rFonts w:ascii="Times New Roman" w:hAnsi="Times New Roman"/>
                <w:sz w:val="24"/>
                <w:szCs w:val="24"/>
              </w:rPr>
            </w:pPr>
          </w:p>
          <w:p w14:paraId="67DB1FF7" w14:textId="77777777" w:rsidR="00B74775" w:rsidRPr="006E5C84" w:rsidRDefault="00B74775" w:rsidP="00B74775">
            <w:pPr>
              <w:rPr>
                <w:rFonts w:ascii="Times New Roman" w:hAnsi="Times New Roman"/>
                <w:sz w:val="24"/>
                <w:szCs w:val="24"/>
              </w:rPr>
            </w:pPr>
          </w:p>
          <w:p w14:paraId="5C664356" w14:textId="77777777" w:rsidR="00B74775" w:rsidRPr="006E5C84" w:rsidRDefault="00B74775" w:rsidP="00B74775">
            <w:pPr>
              <w:rPr>
                <w:rFonts w:ascii="Times New Roman" w:hAnsi="Times New Roman"/>
                <w:sz w:val="24"/>
                <w:szCs w:val="24"/>
              </w:rPr>
            </w:pPr>
          </w:p>
        </w:tc>
      </w:tr>
      <w:tr w:rsidR="00B74775" w:rsidRPr="00302F76" w14:paraId="3595FF1C" w14:textId="77777777" w:rsidTr="00B74775">
        <w:trPr>
          <w:trHeight w:val="539"/>
        </w:trPr>
        <w:tc>
          <w:tcPr>
            <w:tcW w:w="3630" w:type="dxa"/>
            <w:gridSpan w:val="2"/>
          </w:tcPr>
          <w:p w14:paraId="4E9DD6C6" w14:textId="77777777" w:rsidR="00B74775" w:rsidRPr="006E5C84" w:rsidRDefault="00B74775" w:rsidP="00B74775">
            <w:pPr>
              <w:rPr>
                <w:rFonts w:ascii="Times New Roman" w:hAnsi="Times New Roman"/>
                <w:sz w:val="24"/>
                <w:szCs w:val="24"/>
              </w:rPr>
            </w:pPr>
            <w:r w:rsidRPr="006E5C84">
              <w:rPr>
                <w:rFonts w:ascii="Times New Roman" w:hAnsi="Times New Roman"/>
                <w:sz w:val="24"/>
                <w:szCs w:val="24"/>
              </w:rPr>
              <w:t>Nomination Submitted by:</w:t>
            </w:r>
          </w:p>
        </w:tc>
        <w:tc>
          <w:tcPr>
            <w:tcW w:w="5730" w:type="dxa"/>
          </w:tcPr>
          <w:p w14:paraId="18454C8A" w14:textId="77777777" w:rsidR="00B74775" w:rsidRPr="006E5C84" w:rsidRDefault="00B74775" w:rsidP="00B74775">
            <w:pPr>
              <w:rPr>
                <w:rFonts w:ascii="Times New Roman" w:hAnsi="Times New Roman"/>
                <w:sz w:val="24"/>
                <w:szCs w:val="24"/>
              </w:rPr>
            </w:pPr>
          </w:p>
        </w:tc>
      </w:tr>
      <w:tr w:rsidR="00B74775" w:rsidRPr="00302F76" w14:paraId="75328F91" w14:textId="77777777" w:rsidTr="00B74775">
        <w:trPr>
          <w:trHeight w:val="539"/>
        </w:trPr>
        <w:tc>
          <w:tcPr>
            <w:tcW w:w="3630" w:type="dxa"/>
            <w:gridSpan w:val="2"/>
          </w:tcPr>
          <w:p w14:paraId="566898C2" w14:textId="77777777" w:rsidR="00B74775" w:rsidRPr="006E5C84" w:rsidRDefault="00B74775" w:rsidP="00B74775">
            <w:pPr>
              <w:rPr>
                <w:rFonts w:ascii="Times New Roman" w:hAnsi="Times New Roman"/>
                <w:sz w:val="24"/>
                <w:szCs w:val="24"/>
              </w:rPr>
            </w:pPr>
            <w:r w:rsidRPr="006E5C84">
              <w:rPr>
                <w:rFonts w:ascii="Times New Roman" w:hAnsi="Times New Roman"/>
                <w:sz w:val="24"/>
                <w:szCs w:val="24"/>
              </w:rPr>
              <w:t xml:space="preserve">Contact information for nominator: </w:t>
            </w:r>
          </w:p>
          <w:p w14:paraId="05B91E2D" w14:textId="77777777" w:rsidR="00B74775" w:rsidRPr="006E5C84" w:rsidRDefault="00B74775" w:rsidP="00B74775">
            <w:pPr>
              <w:rPr>
                <w:rFonts w:ascii="Times New Roman" w:hAnsi="Times New Roman"/>
                <w:sz w:val="24"/>
                <w:szCs w:val="24"/>
              </w:rPr>
            </w:pPr>
          </w:p>
          <w:p w14:paraId="29C753B4" w14:textId="77777777" w:rsidR="00B74775" w:rsidRPr="006E5C84" w:rsidRDefault="00B74775" w:rsidP="00B74775">
            <w:pPr>
              <w:rPr>
                <w:rFonts w:ascii="Times New Roman" w:hAnsi="Times New Roman"/>
                <w:sz w:val="24"/>
                <w:szCs w:val="24"/>
              </w:rPr>
            </w:pPr>
          </w:p>
          <w:p w14:paraId="5EE2F26F" w14:textId="77777777" w:rsidR="00B74775" w:rsidRPr="006E5C84" w:rsidRDefault="00B74775" w:rsidP="00B74775">
            <w:pPr>
              <w:rPr>
                <w:rFonts w:ascii="Times New Roman" w:hAnsi="Times New Roman"/>
                <w:sz w:val="24"/>
                <w:szCs w:val="24"/>
              </w:rPr>
            </w:pPr>
          </w:p>
        </w:tc>
        <w:tc>
          <w:tcPr>
            <w:tcW w:w="5730" w:type="dxa"/>
          </w:tcPr>
          <w:p w14:paraId="437B888E" w14:textId="77777777" w:rsidR="00B74775" w:rsidRPr="006E5C84" w:rsidRDefault="00B74775" w:rsidP="00B74775">
            <w:pPr>
              <w:rPr>
                <w:rFonts w:ascii="Times New Roman" w:hAnsi="Times New Roman"/>
                <w:sz w:val="24"/>
                <w:szCs w:val="24"/>
              </w:rPr>
            </w:pPr>
          </w:p>
        </w:tc>
      </w:tr>
    </w:tbl>
    <w:p w14:paraId="603FCB6C" w14:textId="77777777" w:rsidR="002F19FF" w:rsidRDefault="002F19FF" w:rsidP="000D5845">
      <w:pPr>
        <w:rPr>
          <w:rFonts w:ascii="Times New Roman" w:hAnsi="Times New Roman"/>
          <w:b/>
          <w:sz w:val="24"/>
          <w:szCs w:val="24"/>
        </w:rPr>
      </w:pPr>
    </w:p>
    <w:p w14:paraId="202D3847" w14:textId="4227831F" w:rsidR="007259B2" w:rsidRPr="00302F76" w:rsidRDefault="007259B2" w:rsidP="007259B2">
      <w:pPr>
        <w:rPr>
          <w:rFonts w:asciiTheme="majorHAnsi" w:hAnsiTheme="majorHAnsi"/>
          <w:sz w:val="22"/>
        </w:rPr>
      </w:pPr>
    </w:p>
    <w:p w14:paraId="183F1922" w14:textId="1A96BE83" w:rsidR="00A37E0B" w:rsidRPr="008F105D" w:rsidRDefault="00B4603F" w:rsidP="00A37E0B">
      <w:pPr>
        <w:tabs>
          <w:tab w:val="left" w:pos="2880"/>
        </w:tabs>
        <w:rPr>
          <w:color w:val="000000"/>
          <w:sz w:val="24"/>
          <w:szCs w:val="24"/>
        </w:rPr>
      </w:pPr>
      <w:r w:rsidRPr="00A37E0B">
        <w:rPr>
          <w:rFonts w:ascii="Times New Roman" w:hAnsi="Times New Roman"/>
          <w:color w:val="000000"/>
          <w:sz w:val="24"/>
          <w:szCs w:val="24"/>
        </w:rPr>
        <w:t xml:space="preserve">Nomination </w:t>
      </w:r>
      <w:r w:rsidR="005D07B8">
        <w:rPr>
          <w:rFonts w:ascii="Times New Roman" w:hAnsi="Times New Roman"/>
          <w:color w:val="000000"/>
          <w:sz w:val="24"/>
          <w:szCs w:val="24"/>
        </w:rPr>
        <w:t>packets limited to c</w:t>
      </w:r>
      <w:r w:rsidR="005E3678">
        <w:rPr>
          <w:rFonts w:ascii="Times New Roman" w:hAnsi="Times New Roman"/>
          <w:color w:val="000000"/>
          <w:sz w:val="24"/>
          <w:szCs w:val="24"/>
        </w:rPr>
        <w:t>over sheet and evid</w:t>
      </w:r>
      <w:r w:rsidR="00EC6852">
        <w:rPr>
          <w:rFonts w:ascii="Times New Roman" w:hAnsi="Times New Roman"/>
          <w:color w:val="000000"/>
          <w:sz w:val="24"/>
          <w:szCs w:val="24"/>
        </w:rPr>
        <w:t xml:space="preserve">ence of excellence as a teacher. </w:t>
      </w:r>
      <w:r w:rsidRPr="00A37E0B">
        <w:rPr>
          <w:rFonts w:ascii="Times New Roman" w:hAnsi="Times New Roman"/>
          <w:color w:val="000000"/>
          <w:sz w:val="24"/>
          <w:szCs w:val="24"/>
        </w:rPr>
        <w:t xml:space="preserve">Nomination should be saved as one PDF document and </w:t>
      </w:r>
      <w:r w:rsidR="005D07B8">
        <w:rPr>
          <w:rFonts w:ascii="Times New Roman" w:hAnsi="Times New Roman"/>
          <w:color w:val="000000"/>
          <w:sz w:val="24"/>
          <w:szCs w:val="24"/>
        </w:rPr>
        <w:t xml:space="preserve">emailed no later than </w:t>
      </w:r>
      <w:r w:rsidR="00786D34">
        <w:rPr>
          <w:rFonts w:ascii="Times New Roman" w:hAnsi="Times New Roman"/>
          <w:color w:val="000000"/>
          <w:sz w:val="24"/>
          <w:szCs w:val="24"/>
        </w:rPr>
        <w:t>11:59 pm</w:t>
      </w:r>
      <w:r w:rsidR="005D07B8">
        <w:rPr>
          <w:rFonts w:ascii="Times New Roman" w:hAnsi="Times New Roman"/>
          <w:color w:val="000000"/>
          <w:sz w:val="24"/>
          <w:szCs w:val="24"/>
        </w:rPr>
        <w:t>, January 2, 2019 to trutherford@tamu.edu</w:t>
      </w:r>
    </w:p>
    <w:p w14:paraId="47B3F00A" w14:textId="77777777" w:rsidR="00A37E0B" w:rsidRPr="008F105D" w:rsidRDefault="00A37E0B" w:rsidP="00A37E0B">
      <w:pPr>
        <w:tabs>
          <w:tab w:val="left" w:pos="2880"/>
        </w:tabs>
        <w:rPr>
          <w:rFonts w:asciiTheme="majorHAnsi" w:hAnsiTheme="majorHAnsi"/>
          <w:color w:val="000000"/>
          <w:sz w:val="24"/>
          <w:szCs w:val="24"/>
        </w:rPr>
      </w:pPr>
    </w:p>
    <w:p w14:paraId="0D8B8E8C" w14:textId="6B076AD2" w:rsidR="00C961B6" w:rsidRPr="00131FF1" w:rsidRDefault="00A37E0B" w:rsidP="00C961B6">
      <w:pPr>
        <w:tabs>
          <w:tab w:val="left" w:pos="2880"/>
        </w:tabs>
        <w:rPr>
          <w:rFonts w:ascii="Times New Roman" w:hAnsi="Times New Roman"/>
          <w:b/>
          <w:sz w:val="24"/>
          <w:szCs w:val="24"/>
        </w:rPr>
      </w:pPr>
      <w:r w:rsidRPr="00131FF1">
        <w:rPr>
          <w:rFonts w:ascii="Times New Roman" w:hAnsi="Times New Roman"/>
          <w:color w:val="000000"/>
          <w:sz w:val="24"/>
          <w:szCs w:val="24"/>
        </w:rPr>
        <w:t xml:space="preserve">For questions and submission, contact: </w:t>
      </w:r>
      <w:r w:rsidRPr="00131FF1">
        <w:rPr>
          <w:rFonts w:ascii="Times New Roman" w:hAnsi="Times New Roman"/>
          <w:color w:val="000000"/>
          <w:sz w:val="24"/>
          <w:szCs w:val="24"/>
        </w:rPr>
        <w:br/>
      </w:r>
      <w:r w:rsidR="00C961B6" w:rsidRPr="00131FF1">
        <w:rPr>
          <w:rFonts w:ascii="Times New Roman" w:hAnsi="Times New Roman"/>
          <w:b/>
          <w:sz w:val="24"/>
          <w:szCs w:val="24"/>
        </w:rPr>
        <w:t xml:space="preserve">Dr. </w:t>
      </w:r>
      <w:r w:rsidR="005D07B8" w:rsidRPr="00131FF1">
        <w:rPr>
          <w:rFonts w:ascii="Times New Roman" w:hAnsi="Times New Roman"/>
          <w:b/>
          <w:sz w:val="24"/>
          <w:szCs w:val="24"/>
        </w:rPr>
        <w:t>Tracy Rutherford</w:t>
      </w:r>
    </w:p>
    <w:p w14:paraId="46FEBF31" w14:textId="591599AF" w:rsidR="00811C57" w:rsidRPr="00131FF1" w:rsidRDefault="005D07B8" w:rsidP="00C961B6">
      <w:pPr>
        <w:tabs>
          <w:tab w:val="left" w:pos="2880"/>
        </w:tabs>
        <w:rPr>
          <w:rFonts w:ascii="Times New Roman" w:hAnsi="Times New Roman"/>
          <w:sz w:val="24"/>
          <w:szCs w:val="24"/>
        </w:rPr>
      </w:pPr>
      <w:r w:rsidRPr="00131FF1">
        <w:rPr>
          <w:rFonts w:ascii="Times New Roman" w:hAnsi="Times New Roman"/>
          <w:sz w:val="24"/>
          <w:szCs w:val="24"/>
        </w:rPr>
        <w:t>Texas A&amp;M University</w:t>
      </w:r>
    </w:p>
    <w:p w14:paraId="2CB5AEC9" w14:textId="759067A5" w:rsidR="005D07B8" w:rsidRPr="00EC1FF6" w:rsidRDefault="009A5EB9" w:rsidP="00C961B6">
      <w:pPr>
        <w:tabs>
          <w:tab w:val="left" w:pos="2880"/>
        </w:tabs>
        <w:rPr>
          <w:rFonts w:ascii="Times New Roman" w:hAnsi="Times New Roman"/>
          <w:color w:val="000000" w:themeColor="text1"/>
          <w:sz w:val="24"/>
          <w:szCs w:val="24"/>
        </w:rPr>
      </w:pPr>
      <w:hyperlink r:id="rId8" w:history="1">
        <w:r w:rsidR="005D07B8" w:rsidRPr="00EC1FF6">
          <w:rPr>
            <w:rStyle w:val="Hyperlink"/>
            <w:rFonts w:ascii="Times New Roman" w:hAnsi="Times New Roman"/>
            <w:color w:val="000000" w:themeColor="text1"/>
            <w:sz w:val="24"/>
            <w:szCs w:val="24"/>
            <w:u w:val="none"/>
          </w:rPr>
          <w:t>trutherford@tamu.edu</w:t>
        </w:r>
      </w:hyperlink>
    </w:p>
    <w:p w14:paraId="0E1AE5C7" w14:textId="21B2066C" w:rsidR="006902D8" w:rsidRPr="00EC1FF6" w:rsidRDefault="00EC1FF6" w:rsidP="00CB422C">
      <w:pPr>
        <w:tabs>
          <w:tab w:val="left" w:pos="2880"/>
        </w:tabs>
        <w:rPr>
          <w:rFonts w:ascii="Times New Roman" w:hAnsi="Times New Roman"/>
          <w:color w:val="000000" w:themeColor="text1"/>
          <w:sz w:val="24"/>
          <w:szCs w:val="24"/>
        </w:rPr>
        <w:sectPr w:rsidR="006902D8" w:rsidRPr="00EC1FF6">
          <w:pgSz w:w="12240" w:h="15840"/>
          <w:pgMar w:top="1440" w:right="1440" w:bottom="1440" w:left="1440" w:header="720" w:footer="720" w:gutter="0"/>
          <w:cols w:space="720"/>
          <w:docGrid w:linePitch="360"/>
        </w:sectPr>
      </w:pPr>
      <w:r w:rsidRPr="00EC1FF6">
        <w:rPr>
          <w:rFonts w:ascii="Times New Roman" w:hAnsi="Times New Roman"/>
          <w:color w:val="000000" w:themeColor="text1"/>
          <w:sz w:val="24"/>
          <w:szCs w:val="24"/>
        </w:rPr>
        <w:t>979-458-2744</w:t>
      </w:r>
    </w:p>
    <w:tbl>
      <w:tblPr>
        <w:tblW w:w="0" w:type="auto"/>
        <w:tblBorders>
          <w:bottom w:val="single" w:sz="4" w:space="0" w:color="auto"/>
        </w:tblBorders>
        <w:tblLook w:val="01E0" w:firstRow="1" w:lastRow="1" w:firstColumn="1" w:lastColumn="1" w:noHBand="0" w:noVBand="0"/>
      </w:tblPr>
      <w:tblGrid>
        <w:gridCol w:w="2986"/>
        <w:gridCol w:w="6374"/>
      </w:tblGrid>
      <w:tr w:rsidR="00B74775" w:rsidRPr="00302F76" w14:paraId="75C5EE17" w14:textId="77777777" w:rsidTr="00B74775">
        <w:tc>
          <w:tcPr>
            <w:tcW w:w="2986" w:type="dxa"/>
          </w:tcPr>
          <w:p w14:paraId="366C4E0F" w14:textId="77777777" w:rsidR="00B74775" w:rsidRPr="00302F76" w:rsidRDefault="00B74775" w:rsidP="00FA6FAA">
            <w:pPr>
              <w:jc w:val="center"/>
              <w:outlineLvl w:val="0"/>
              <w:rPr>
                <w:rFonts w:asciiTheme="majorHAnsi" w:hAnsiTheme="majorHAnsi"/>
                <w:b/>
                <w:sz w:val="28"/>
              </w:rPr>
            </w:pPr>
            <w:r w:rsidRPr="00302F76">
              <w:rPr>
                <w:rFonts w:asciiTheme="majorHAnsi" w:hAnsiTheme="majorHAnsi"/>
                <w:b/>
                <w:noProof/>
                <w:sz w:val="28"/>
              </w:rPr>
              <w:lastRenderedPageBreak/>
              <w:drawing>
                <wp:inline distT="0" distB="0" distL="0" distR="0" wp14:anchorId="454BDC32" wp14:editId="0A4B3D1D">
                  <wp:extent cx="1758950" cy="1123950"/>
                  <wp:effectExtent l="0" t="0" r="0" b="0"/>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374" w:type="dxa"/>
          </w:tcPr>
          <w:p w14:paraId="73FB5F07" w14:textId="77777777" w:rsidR="00B74775" w:rsidRPr="00302F76" w:rsidRDefault="00B74775" w:rsidP="00FA6FAA">
            <w:pPr>
              <w:jc w:val="center"/>
              <w:outlineLvl w:val="0"/>
              <w:rPr>
                <w:rFonts w:asciiTheme="majorHAnsi" w:hAnsiTheme="majorHAnsi"/>
                <w:b/>
                <w:sz w:val="28"/>
              </w:rPr>
            </w:pPr>
          </w:p>
          <w:p w14:paraId="0D79779F" w14:textId="77777777" w:rsidR="00B74775" w:rsidRDefault="00B74775" w:rsidP="00FA6FAA">
            <w:pPr>
              <w:jc w:val="center"/>
              <w:rPr>
                <w:rFonts w:ascii="Times New Roman" w:hAnsi="Times New Roman"/>
                <w:b/>
                <w:sz w:val="28"/>
              </w:rPr>
            </w:pPr>
            <w:r w:rsidRPr="003C7CCE">
              <w:rPr>
                <w:rFonts w:ascii="Times New Roman" w:hAnsi="Times New Roman"/>
                <w:b/>
                <w:sz w:val="28"/>
              </w:rPr>
              <w:t>AAAE</w:t>
            </w:r>
            <w:r>
              <w:rPr>
                <w:rFonts w:ascii="Times New Roman" w:hAnsi="Times New Roman"/>
                <w:b/>
                <w:sz w:val="28"/>
              </w:rPr>
              <w:t xml:space="preserve"> – Southern Region</w:t>
            </w:r>
          </w:p>
          <w:p w14:paraId="07EECDC8" w14:textId="3F70D08A" w:rsidR="00B74775" w:rsidRPr="003C7CCE" w:rsidRDefault="00B74775" w:rsidP="00FA6FAA">
            <w:pPr>
              <w:jc w:val="center"/>
              <w:rPr>
                <w:rFonts w:ascii="Times New Roman" w:hAnsi="Times New Roman"/>
                <w:b/>
                <w:sz w:val="28"/>
              </w:rPr>
            </w:pPr>
            <w:r w:rsidRPr="003C7CCE">
              <w:rPr>
                <w:rFonts w:ascii="Times New Roman" w:hAnsi="Times New Roman"/>
                <w:b/>
                <w:sz w:val="28"/>
              </w:rPr>
              <w:t xml:space="preserve"> </w:t>
            </w:r>
            <w:r>
              <w:rPr>
                <w:rFonts w:ascii="Times New Roman" w:hAnsi="Times New Roman"/>
                <w:b/>
                <w:sz w:val="28"/>
              </w:rPr>
              <w:t xml:space="preserve">DISTINGUISHED TEACHING </w:t>
            </w:r>
          </w:p>
          <w:p w14:paraId="6F591BEA" w14:textId="77777777" w:rsidR="00B74775" w:rsidRPr="003C7CCE" w:rsidRDefault="00B74775" w:rsidP="00FA6FAA">
            <w:pPr>
              <w:jc w:val="center"/>
              <w:outlineLvl w:val="0"/>
              <w:rPr>
                <w:rFonts w:ascii="Times New Roman" w:hAnsi="Times New Roman"/>
                <w:sz w:val="28"/>
              </w:rPr>
            </w:pPr>
          </w:p>
          <w:p w14:paraId="4890CAEE" w14:textId="7788C21C" w:rsidR="00B74775" w:rsidRPr="002F19FF" w:rsidRDefault="00B74775" w:rsidP="00FA6FAA">
            <w:pPr>
              <w:jc w:val="center"/>
              <w:outlineLvl w:val="0"/>
              <w:rPr>
                <w:rFonts w:ascii="Times New Roman" w:hAnsi="Times New Roman"/>
                <w:b/>
                <w:sz w:val="28"/>
                <w:szCs w:val="28"/>
              </w:rPr>
            </w:pPr>
            <w:r>
              <w:rPr>
                <w:rFonts w:ascii="Times New Roman" w:hAnsi="Times New Roman"/>
                <w:b/>
                <w:sz w:val="28"/>
                <w:szCs w:val="28"/>
              </w:rPr>
              <w:t>SCORE SHEET</w:t>
            </w:r>
          </w:p>
        </w:tc>
      </w:tr>
    </w:tbl>
    <w:tbl>
      <w:tblPr>
        <w:tblStyle w:val="TableGrid"/>
        <w:tblpPr w:leftFromText="180" w:rightFromText="180" w:vertAnchor="text" w:horzAnchor="margin" w:tblpY="336"/>
        <w:tblW w:w="0" w:type="auto"/>
        <w:tblLook w:val="04A0" w:firstRow="1" w:lastRow="0" w:firstColumn="1" w:lastColumn="0" w:noHBand="0" w:noVBand="1"/>
      </w:tblPr>
      <w:tblGrid>
        <w:gridCol w:w="3415"/>
        <w:gridCol w:w="1252"/>
        <w:gridCol w:w="1450"/>
        <w:gridCol w:w="1260"/>
        <w:gridCol w:w="989"/>
        <w:gridCol w:w="984"/>
      </w:tblGrid>
      <w:tr w:rsidR="00B74775" w14:paraId="107B230C" w14:textId="77777777" w:rsidTr="00B74775">
        <w:tc>
          <w:tcPr>
            <w:tcW w:w="3415" w:type="dxa"/>
          </w:tcPr>
          <w:p w14:paraId="3DCF4CBE" w14:textId="77777777" w:rsidR="00B74775" w:rsidRPr="00C208A1" w:rsidRDefault="00B74775" w:rsidP="00B74775">
            <w:pPr>
              <w:jc w:val="center"/>
              <w:rPr>
                <w:rFonts w:ascii="Times New Roman" w:hAnsi="Times New Roman"/>
                <w:b/>
              </w:rPr>
            </w:pPr>
            <w:r>
              <w:rPr>
                <w:rFonts w:ascii="Times New Roman" w:hAnsi="Times New Roman"/>
                <w:b/>
              </w:rPr>
              <w:t>CRITERIA FOR EVALUATION</w:t>
            </w:r>
          </w:p>
        </w:tc>
        <w:tc>
          <w:tcPr>
            <w:tcW w:w="1252" w:type="dxa"/>
          </w:tcPr>
          <w:p w14:paraId="54BFEAE4" w14:textId="77777777" w:rsidR="00B74775" w:rsidRDefault="00B74775" w:rsidP="00B74775">
            <w:pPr>
              <w:jc w:val="center"/>
              <w:rPr>
                <w:rFonts w:ascii="Times New Roman" w:hAnsi="Times New Roman"/>
                <w:b/>
              </w:rPr>
            </w:pPr>
            <w:r>
              <w:rPr>
                <w:rFonts w:ascii="Times New Roman" w:hAnsi="Times New Roman"/>
                <w:b/>
              </w:rPr>
              <w:t>1</w:t>
            </w:r>
          </w:p>
          <w:p w14:paraId="61A30CCF" w14:textId="77777777" w:rsidR="00B74775" w:rsidRPr="003F173A" w:rsidRDefault="00B74775" w:rsidP="00B74775">
            <w:pPr>
              <w:jc w:val="center"/>
              <w:rPr>
                <w:rFonts w:ascii="Times New Roman" w:hAnsi="Times New Roman"/>
                <w:b/>
              </w:rPr>
            </w:pPr>
            <w:r>
              <w:rPr>
                <w:rFonts w:ascii="Times New Roman" w:hAnsi="Times New Roman"/>
                <w:b/>
              </w:rPr>
              <w:t>SUPERIOR</w:t>
            </w:r>
          </w:p>
        </w:tc>
        <w:tc>
          <w:tcPr>
            <w:tcW w:w="1450" w:type="dxa"/>
          </w:tcPr>
          <w:p w14:paraId="472F5530" w14:textId="77777777" w:rsidR="00B74775" w:rsidRDefault="00B74775" w:rsidP="00B74775">
            <w:pPr>
              <w:jc w:val="center"/>
              <w:rPr>
                <w:rFonts w:ascii="Times New Roman" w:hAnsi="Times New Roman"/>
                <w:b/>
              </w:rPr>
            </w:pPr>
            <w:r>
              <w:rPr>
                <w:rFonts w:ascii="Times New Roman" w:hAnsi="Times New Roman"/>
                <w:b/>
              </w:rPr>
              <w:t>2</w:t>
            </w:r>
          </w:p>
          <w:p w14:paraId="7DE3F32B" w14:textId="77777777" w:rsidR="00B74775" w:rsidRPr="003F173A" w:rsidRDefault="00B74775" w:rsidP="00B74775">
            <w:pPr>
              <w:jc w:val="center"/>
              <w:rPr>
                <w:rFonts w:ascii="Times New Roman" w:hAnsi="Times New Roman"/>
                <w:b/>
              </w:rPr>
            </w:pPr>
            <w:r>
              <w:rPr>
                <w:rFonts w:ascii="Times New Roman" w:hAnsi="Times New Roman"/>
                <w:b/>
              </w:rPr>
              <w:t>EXCELLENT</w:t>
            </w:r>
          </w:p>
        </w:tc>
        <w:tc>
          <w:tcPr>
            <w:tcW w:w="1260" w:type="dxa"/>
          </w:tcPr>
          <w:p w14:paraId="2CF4A591" w14:textId="77777777" w:rsidR="00B74775" w:rsidRPr="003F173A" w:rsidRDefault="00B74775" w:rsidP="00B74775">
            <w:pPr>
              <w:jc w:val="center"/>
              <w:rPr>
                <w:rFonts w:ascii="Times New Roman" w:hAnsi="Times New Roman"/>
                <w:b/>
              </w:rPr>
            </w:pPr>
            <w:r w:rsidRPr="003F173A">
              <w:rPr>
                <w:rFonts w:ascii="Times New Roman" w:hAnsi="Times New Roman"/>
                <w:b/>
              </w:rPr>
              <w:t>3</w:t>
            </w:r>
          </w:p>
          <w:p w14:paraId="408089B6" w14:textId="77777777" w:rsidR="00B74775" w:rsidRDefault="00B74775" w:rsidP="00B74775">
            <w:pPr>
              <w:jc w:val="center"/>
              <w:rPr>
                <w:rFonts w:ascii="Times New Roman" w:hAnsi="Times New Roman"/>
                <w:sz w:val="24"/>
                <w:szCs w:val="24"/>
              </w:rPr>
            </w:pPr>
            <w:r w:rsidRPr="003F173A">
              <w:rPr>
                <w:rFonts w:ascii="Times New Roman" w:hAnsi="Times New Roman"/>
                <w:b/>
              </w:rPr>
              <w:t>AVERAGE</w:t>
            </w:r>
          </w:p>
        </w:tc>
        <w:tc>
          <w:tcPr>
            <w:tcW w:w="989" w:type="dxa"/>
          </w:tcPr>
          <w:p w14:paraId="1E2FE363" w14:textId="77777777" w:rsidR="00B74775" w:rsidRDefault="00B74775" w:rsidP="00B74775">
            <w:pPr>
              <w:jc w:val="center"/>
              <w:rPr>
                <w:rFonts w:ascii="Times New Roman" w:hAnsi="Times New Roman"/>
                <w:b/>
              </w:rPr>
            </w:pPr>
            <w:r>
              <w:rPr>
                <w:rFonts w:ascii="Times New Roman" w:hAnsi="Times New Roman"/>
                <w:b/>
              </w:rPr>
              <w:t>4</w:t>
            </w:r>
          </w:p>
          <w:p w14:paraId="2E32FF65" w14:textId="77777777" w:rsidR="00B74775" w:rsidRPr="003F173A" w:rsidRDefault="00B74775" w:rsidP="00B74775">
            <w:pPr>
              <w:jc w:val="center"/>
              <w:rPr>
                <w:rFonts w:ascii="Times New Roman" w:hAnsi="Times New Roman"/>
                <w:b/>
              </w:rPr>
            </w:pPr>
            <w:r>
              <w:rPr>
                <w:rFonts w:ascii="Times New Roman" w:hAnsi="Times New Roman"/>
                <w:b/>
              </w:rPr>
              <w:t>GOOD</w:t>
            </w:r>
          </w:p>
        </w:tc>
        <w:tc>
          <w:tcPr>
            <w:tcW w:w="984" w:type="dxa"/>
          </w:tcPr>
          <w:p w14:paraId="757C8288" w14:textId="77777777" w:rsidR="00B74775" w:rsidRDefault="00B74775" w:rsidP="00B74775">
            <w:pPr>
              <w:jc w:val="center"/>
              <w:rPr>
                <w:rFonts w:ascii="Times New Roman" w:hAnsi="Times New Roman"/>
                <w:b/>
              </w:rPr>
            </w:pPr>
            <w:r>
              <w:rPr>
                <w:rFonts w:ascii="Times New Roman" w:hAnsi="Times New Roman"/>
                <w:b/>
              </w:rPr>
              <w:t>5</w:t>
            </w:r>
          </w:p>
          <w:p w14:paraId="44A88821" w14:textId="77777777" w:rsidR="00B74775" w:rsidRPr="003F173A" w:rsidRDefault="00B74775" w:rsidP="00B74775">
            <w:pPr>
              <w:jc w:val="center"/>
              <w:rPr>
                <w:rFonts w:ascii="Times New Roman" w:hAnsi="Times New Roman"/>
                <w:b/>
              </w:rPr>
            </w:pPr>
            <w:r>
              <w:rPr>
                <w:rFonts w:ascii="Times New Roman" w:hAnsi="Times New Roman"/>
                <w:b/>
              </w:rPr>
              <w:t>FAIR</w:t>
            </w:r>
          </w:p>
        </w:tc>
      </w:tr>
      <w:tr w:rsidR="00B74775" w14:paraId="69528B05" w14:textId="77777777" w:rsidTr="00B74775">
        <w:tc>
          <w:tcPr>
            <w:tcW w:w="3415" w:type="dxa"/>
          </w:tcPr>
          <w:p w14:paraId="5EFC3AA8" w14:textId="77777777" w:rsidR="00B74775" w:rsidRPr="003F173A" w:rsidRDefault="00B74775" w:rsidP="00B74775">
            <w:pPr>
              <w:rPr>
                <w:rFonts w:ascii="Times New Roman" w:hAnsi="Times New Roman"/>
              </w:rPr>
            </w:pPr>
            <w:r w:rsidRPr="003F173A">
              <w:rPr>
                <w:rFonts w:ascii="Times New Roman" w:hAnsi="Times New Roman"/>
              </w:rPr>
              <w:t>1.</w:t>
            </w:r>
            <w:r>
              <w:rPr>
                <w:rFonts w:ascii="Times New Roman" w:hAnsi="Times New Roman"/>
              </w:rPr>
              <w:t xml:space="preserve">   Command of the discipline.</w:t>
            </w:r>
          </w:p>
        </w:tc>
        <w:tc>
          <w:tcPr>
            <w:tcW w:w="1252" w:type="dxa"/>
          </w:tcPr>
          <w:p w14:paraId="0D631AD2" w14:textId="77777777" w:rsidR="00B74775" w:rsidRDefault="00B74775" w:rsidP="00B74775">
            <w:pPr>
              <w:rPr>
                <w:rFonts w:ascii="Times New Roman" w:hAnsi="Times New Roman"/>
                <w:sz w:val="24"/>
                <w:szCs w:val="24"/>
              </w:rPr>
            </w:pPr>
          </w:p>
        </w:tc>
        <w:tc>
          <w:tcPr>
            <w:tcW w:w="1450" w:type="dxa"/>
          </w:tcPr>
          <w:p w14:paraId="2E08B153" w14:textId="77777777" w:rsidR="00B74775" w:rsidRDefault="00B74775" w:rsidP="00B74775">
            <w:pPr>
              <w:rPr>
                <w:rFonts w:ascii="Times New Roman" w:hAnsi="Times New Roman"/>
                <w:sz w:val="24"/>
                <w:szCs w:val="24"/>
              </w:rPr>
            </w:pPr>
          </w:p>
        </w:tc>
        <w:tc>
          <w:tcPr>
            <w:tcW w:w="1260" w:type="dxa"/>
          </w:tcPr>
          <w:p w14:paraId="1E877820" w14:textId="77777777" w:rsidR="00B74775" w:rsidRDefault="00B74775" w:rsidP="00B74775">
            <w:pPr>
              <w:rPr>
                <w:rFonts w:ascii="Times New Roman" w:hAnsi="Times New Roman"/>
                <w:sz w:val="24"/>
                <w:szCs w:val="24"/>
              </w:rPr>
            </w:pPr>
          </w:p>
        </w:tc>
        <w:tc>
          <w:tcPr>
            <w:tcW w:w="989" w:type="dxa"/>
          </w:tcPr>
          <w:p w14:paraId="4E18153A" w14:textId="77777777" w:rsidR="00B74775" w:rsidRDefault="00B74775" w:rsidP="00B74775">
            <w:pPr>
              <w:rPr>
                <w:rFonts w:ascii="Times New Roman" w:hAnsi="Times New Roman"/>
                <w:sz w:val="24"/>
                <w:szCs w:val="24"/>
              </w:rPr>
            </w:pPr>
          </w:p>
        </w:tc>
        <w:tc>
          <w:tcPr>
            <w:tcW w:w="984" w:type="dxa"/>
          </w:tcPr>
          <w:p w14:paraId="0CF3355B" w14:textId="77777777" w:rsidR="00B74775" w:rsidRDefault="00B74775" w:rsidP="00B74775">
            <w:pPr>
              <w:rPr>
                <w:rFonts w:ascii="Times New Roman" w:hAnsi="Times New Roman"/>
                <w:sz w:val="24"/>
                <w:szCs w:val="24"/>
              </w:rPr>
            </w:pPr>
          </w:p>
        </w:tc>
      </w:tr>
      <w:tr w:rsidR="00B74775" w14:paraId="38C0147D" w14:textId="77777777" w:rsidTr="00B74775">
        <w:tc>
          <w:tcPr>
            <w:tcW w:w="3415" w:type="dxa"/>
          </w:tcPr>
          <w:p w14:paraId="1EAC2A0B" w14:textId="77777777" w:rsidR="00B74775" w:rsidRPr="003F173A" w:rsidRDefault="00B74775" w:rsidP="00B74775">
            <w:pPr>
              <w:rPr>
                <w:rFonts w:ascii="Times New Roman" w:hAnsi="Times New Roman"/>
              </w:rPr>
            </w:pPr>
            <w:r>
              <w:rPr>
                <w:rFonts w:ascii="Times New Roman" w:hAnsi="Times New Roman"/>
              </w:rPr>
              <w:t xml:space="preserve">2.   Teaching methodologies. </w:t>
            </w:r>
          </w:p>
        </w:tc>
        <w:tc>
          <w:tcPr>
            <w:tcW w:w="1252" w:type="dxa"/>
          </w:tcPr>
          <w:p w14:paraId="4DD598B3" w14:textId="77777777" w:rsidR="00B74775" w:rsidRDefault="00B74775" w:rsidP="00B74775">
            <w:pPr>
              <w:rPr>
                <w:rFonts w:ascii="Times New Roman" w:hAnsi="Times New Roman"/>
                <w:sz w:val="24"/>
                <w:szCs w:val="24"/>
              </w:rPr>
            </w:pPr>
          </w:p>
        </w:tc>
        <w:tc>
          <w:tcPr>
            <w:tcW w:w="1450" w:type="dxa"/>
          </w:tcPr>
          <w:p w14:paraId="164FE76B" w14:textId="77777777" w:rsidR="00B74775" w:rsidRDefault="00B74775" w:rsidP="00B74775">
            <w:pPr>
              <w:rPr>
                <w:rFonts w:ascii="Times New Roman" w:hAnsi="Times New Roman"/>
                <w:sz w:val="24"/>
                <w:szCs w:val="24"/>
              </w:rPr>
            </w:pPr>
          </w:p>
        </w:tc>
        <w:tc>
          <w:tcPr>
            <w:tcW w:w="1260" w:type="dxa"/>
          </w:tcPr>
          <w:p w14:paraId="126DA5ED" w14:textId="77777777" w:rsidR="00B74775" w:rsidRDefault="00B74775" w:rsidP="00B74775">
            <w:pPr>
              <w:rPr>
                <w:rFonts w:ascii="Times New Roman" w:hAnsi="Times New Roman"/>
                <w:sz w:val="24"/>
                <w:szCs w:val="24"/>
              </w:rPr>
            </w:pPr>
          </w:p>
        </w:tc>
        <w:tc>
          <w:tcPr>
            <w:tcW w:w="989" w:type="dxa"/>
          </w:tcPr>
          <w:p w14:paraId="13833577" w14:textId="77777777" w:rsidR="00B74775" w:rsidRDefault="00B74775" w:rsidP="00B74775">
            <w:pPr>
              <w:rPr>
                <w:rFonts w:ascii="Times New Roman" w:hAnsi="Times New Roman"/>
                <w:sz w:val="24"/>
                <w:szCs w:val="24"/>
              </w:rPr>
            </w:pPr>
          </w:p>
        </w:tc>
        <w:tc>
          <w:tcPr>
            <w:tcW w:w="984" w:type="dxa"/>
          </w:tcPr>
          <w:p w14:paraId="2BA6CAD5" w14:textId="77777777" w:rsidR="00B74775" w:rsidRDefault="00B74775" w:rsidP="00B74775">
            <w:pPr>
              <w:rPr>
                <w:rFonts w:ascii="Times New Roman" w:hAnsi="Times New Roman"/>
                <w:sz w:val="24"/>
                <w:szCs w:val="24"/>
              </w:rPr>
            </w:pPr>
          </w:p>
        </w:tc>
      </w:tr>
      <w:tr w:rsidR="00B74775" w14:paraId="1B176EA2" w14:textId="77777777" w:rsidTr="00B74775">
        <w:tc>
          <w:tcPr>
            <w:tcW w:w="3415" w:type="dxa"/>
          </w:tcPr>
          <w:p w14:paraId="3BDEC159" w14:textId="77777777" w:rsidR="00B74775" w:rsidRPr="003F173A" w:rsidRDefault="00B74775" w:rsidP="00B74775">
            <w:pPr>
              <w:rPr>
                <w:rFonts w:ascii="Times New Roman" w:hAnsi="Times New Roman"/>
              </w:rPr>
            </w:pPr>
            <w:r>
              <w:rPr>
                <w:rFonts w:ascii="Times New Roman" w:hAnsi="Times New Roman"/>
              </w:rPr>
              <w:t xml:space="preserve">3.   Pervasive caring. </w:t>
            </w:r>
          </w:p>
        </w:tc>
        <w:tc>
          <w:tcPr>
            <w:tcW w:w="1252" w:type="dxa"/>
          </w:tcPr>
          <w:p w14:paraId="6BAC472D" w14:textId="77777777" w:rsidR="00B74775" w:rsidRDefault="00B74775" w:rsidP="00B74775">
            <w:pPr>
              <w:rPr>
                <w:rFonts w:ascii="Times New Roman" w:hAnsi="Times New Roman"/>
                <w:sz w:val="24"/>
                <w:szCs w:val="24"/>
              </w:rPr>
            </w:pPr>
          </w:p>
        </w:tc>
        <w:tc>
          <w:tcPr>
            <w:tcW w:w="1450" w:type="dxa"/>
          </w:tcPr>
          <w:p w14:paraId="4B336D00" w14:textId="77777777" w:rsidR="00B74775" w:rsidRDefault="00B74775" w:rsidP="00B74775">
            <w:pPr>
              <w:rPr>
                <w:rFonts w:ascii="Times New Roman" w:hAnsi="Times New Roman"/>
                <w:sz w:val="24"/>
                <w:szCs w:val="24"/>
              </w:rPr>
            </w:pPr>
          </w:p>
        </w:tc>
        <w:tc>
          <w:tcPr>
            <w:tcW w:w="1260" w:type="dxa"/>
          </w:tcPr>
          <w:p w14:paraId="0EE98952" w14:textId="77777777" w:rsidR="00B74775" w:rsidRDefault="00B74775" w:rsidP="00B74775">
            <w:pPr>
              <w:rPr>
                <w:rFonts w:ascii="Times New Roman" w:hAnsi="Times New Roman"/>
                <w:sz w:val="24"/>
                <w:szCs w:val="24"/>
              </w:rPr>
            </w:pPr>
          </w:p>
        </w:tc>
        <w:tc>
          <w:tcPr>
            <w:tcW w:w="989" w:type="dxa"/>
          </w:tcPr>
          <w:p w14:paraId="3045CCFB" w14:textId="77777777" w:rsidR="00B74775" w:rsidRDefault="00B74775" w:rsidP="00B74775">
            <w:pPr>
              <w:rPr>
                <w:rFonts w:ascii="Times New Roman" w:hAnsi="Times New Roman"/>
                <w:sz w:val="24"/>
                <w:szCs w:val="24"/>
              </w:rPr>
            </w:pPr>
          </w:p>
        </w:tc>
        <w:tc>
          <w:tcPr>
            <w:tcW w:w="984" w:type="dxa"/>
          </w:tcPr>
          <w:p w14:paraId="00D589E3" w14:textId="77777777" w:rsidR="00B74775" w:rsidRDefault="00B74775" w:rsidP="00B74775">
            <w:pPr>
              <w:rPr>
                <w:rFonts w:ascii="Times New Roman" w:hAnsi="Times New Roman"/>
                <w:sz w:val="24"/>
                <w:szCs w:val="24"/>
              </w:rPr>
            </w:pPr>
          </w:p>
        </w:tc>
      </w:tr>
      <w:tr w:rsidR="00B74775" w14:paraId="4FDB51AF" w14:textId="77777777" w:rsidTr="00B74775">
        <w:tc>
          <w:tcPr>
            <w:tcW w:w="3415" w:type="dxa"/>
          </w:tcPr>
          <w:p w14:paraId="6CFBF3EC" w14:textId="77777777" w:rsidR="00B74775" w:rsidRPr="003F173A" w:rsidRDefault="00B74775" w:rsidP="00B74775">
            <w:pPr>
              <w:rPr>
                <w:rFonts w:ascii="Times New Roman" w:hAnsi="Times New Roman"/>
              </w:rPr>
            </w:pPr>
            <w:r>
              <w:rPr>
                <w:rFonts w:ascii="Times New Roman" w:hAnsi="Times New Roman"/>
              </w:rPr>
              <w:t>4.   Communication skills.</w:t>
            </w:r>
          </w:p>
        </w:tc>
        <w:tc>
          <w:tcPr>
            <w:tcW w:w="1252" w:type="dxa"/>
          </w:tcPr>
          <w:p w14:paraId="18C99D7C" w14:textId="77777777" w:rsidR="00B74775" w:rsidRDefault="00B74775" w:rsidP="00B74775">
            <w:pPr>
              <w:rPr>
                <w:rFonts w:ascii="Times New Roman" w:hAnsi="Times New Roman"/>
                <w:sz w:val="24"/>
                <w:szCs w:val="24"/>
              </w:rPr>
            </w:pPr>
          </w:p>
        </w:tc>
        <w:tc>
          <w:tcPr>
            <w:tcW w:w="1450" w:type="dxa"/>
          </w:tcPr>
          <w:p w14:paraId="09AB59C5" w14:textId="77777777" w:rsidR="00B74775" w:rsidRDefault="00B74775" w:rsidP="00B74775">
            <w:pPr>
              <w:rPr>
                <w:rFonts w:ascii="Times New Roman" w:hAnsi="Times New Roman"/>
                <w:sz w:val="24"/>
                <w:szCs w:val="24"/>
              </w:rPr>
            </w:pPr>
          </w:p>
        </w:tc>
        <w:tc>
          <w:tcPr>
            <w:tcW w:w="1260" w:type="dxa"/>
          </w:tcPr>
          <w:p w14:paraId="0D9F8521" w14:textId="77777777" w:rsidR="00B74775" w:rsidRDefault="00B74775" w:rsidP="00B74775">
            <w:pPr>
              <w:rPr>
                <w:rFonts w:ascii="Times New Roman" w:hAnsi="Times New Roman"/>
                <w:sz w:val="24"/>
                <w:szCs w:val="24"/>
              </w:rPr>
            </w:pPr>
          </w:p>
        </w:tc>
        <w:tc>
          <w:tcPr>
            <w:tcW w:w="989" w:type="dxa"/>
          </w:tcPr>
          <w:p w14:paraId="3BC2FD0F" w14:textId="77777777" w:rsidR="00B74775" w:rsidRDefault="00B74775" w:rsidP="00B74775">
            <w:pPr>
              <w:rPr>
                <w:rFonts w:ascii="Times New Roman" w:hAnsi="Times New Roman"/>
                <w:sz w:val="24"/>
                <w:szCs w:val="24"/>
              </w:rPr>
            </w:pPr>
          </w:p>
        </w:tc>
        <w:tc>
          <w:tcPr>
            <w:tcW w:w="984" w:type="dxa"/>
          </w:tcPr>
          <w:p w14:paraId="4272F986" w14:textId="77777777" w:rsidR="00B74775" w:rsidRDefault="00B74775" w:rsidP="00B74775">
            <w:pPr>
              <w:rPr>
                <w:rFonts w:ascii="Times New Roman" w:hAnsi="Times New Roman"/>
                <w:sz w:val="24"/>
                <w:szCs w:val="24"/>
              </w:rPr>
            </w:pPr>
          </w:p>
        </w:tc>
      </w:tr>
      <w:tr w:rsidR="00B74775" w14:paraId="4FD90882" w14:textId="77777777" w:rsidTr="00B74775">
        <w:tc>
          <w:tcPr>
            <w:tcW w:w="3415" w:type="dxa"/>
          </w:tcPr>
          <w:p w14:paraId="2BD995C5" w14:textId="77777777" w:rsidR="00B74775" w:rsidRPr="003F173A" w:rsidRDefault="00B74775" w:rsidP="00B74775">
            <w:pPr>
              <w:rPr>
                <w:rFonts w:ascii="Times New Roman" w:hAnsi="Times New Roman"/>
              </w:rPr>
            </w:pPr>
            <w:r>
              <w:rPr>
                <w:rFonts w:ascii="Times New Roman" w:hAnsi="Times New Roman"/>
              </w:rPr>
              <w:t>5.   Commitment to the learning process – exemplifying the meaning of “teacher/mentor” in its highest sense.</w:t>
            </w:r>
          </w:p>
        </w:tc>
        <w:tc>
          <w:tcPr>
            <w:tcW w:w="1252" w:type="dxa"/>
          </w:tcPr>
          <w:p w14:paraId="55536F52" w14:textId="77777777" w:rsidR="00B74775" w:rsidRDefault="00B74775" w:rsidP="00B74775">
            <w:pPr>
              <w:rPr>
                <w:rFonts w:ascii="Times New Roman" w:hAnsi="Times New Roman"/>
                <w:sz w:val="24"/>
                <w:szCs w:val="24"/>
              </w:rPr>
            </w:pPr>
          </w:p>
        </w:tc>
        <w:tc>
          <w:tcPr>
            <w:tcW w:w="1450" w:type="dxa"/>
          </w:tcPr>
          <w:p w14:paraId="7CE284F0" w14:textId="77777777" w:rsidR="00B74775" w:rsidRDefault="00B74775" w:rsidP="00B74775">
            <w:pPr>
              <w:rPr>
                <w:rFonts w:ascii="Times New Roman" w:hAnsi="Times New Roman"/>
                <w:sz w:val="24"/>
                <w:szCs w:val="24"/>
              </w:rPr>
            </w:pPr>
          </w:p>
        </w:tc>
        <w:tc>
          <w:tcPr>
            <w:tcW w:w="1260" w:type="dxa"/>
          </w:tcPr>
          <w:p w14:paraId="1912D776" w14:textId="77777777" w:rsidR="00B74775" w:rsidRDefault="00B74775" w:rsidP="00B74775">
            <w:pPr>
              <w:rPr>
                <w:rFonts w:ascii="Times New Roman" w:hAnsi="Times New Roman"/>
                <w:sz w:val="24"/>
                <w:szCs w:val="24"/>
              </w:rPr>
            </w:pPr>
          </w:p>
        </w:tc>
        <w:tc>
          <w:tcPr>
            <w:tcW w:w="989" w:type="dxa"/>
          </w:tcPr>
          <w:p w14:paraId="02E08F7B" w14:textId="77777777" w:rsidR="00B74775" w:rsidRDefault="00B74775" w:rsidP="00B74775">
            <w:pPr>
              <w:rPr>
                <w:rFonts w:ascii="Times New Roman" w:hAnsi="Times New Roman"/>
                <w:sz w:val="24"/>
                <w:szCs w:val="24"/>
              </w:rPr>
            </w:pPr>
          </w:p>
        </w:tc>
        <w:tc>
          <w:tcPr>
            <w:tcW w:w="984" w:type="dxa"/>
          </w:tcPr>
          <w:p w14:paraId="7BED0B57" w14:textId="77777777" w:rsidR="00B74775" w:rsidRDefault="00B74775" w:rsidP="00B74775">
            <w:pPr>
              <w:rPr>
                <w:rFonts w:ascii="Times New Roman" w:hAnsi="Times New Roman"/>
                <w:sz w:val="24"/>
                <w:szCs w:val="24"/>
              </w:rPr>
            </w:pPr>
          </w:p>
        </w:tc>
      </w:tr>
      <w:tr w:rsidR="00B74775" w14:paraId="5C99831C" w14:textId="77777777" w:rsidTr="00B74775">
        <w:tc>
          <w:tcPr>
            <w:tcW w:w="3415" w:type="dxa"/>
          </w:tcPr>
          <w:p w14:paraId="54285664" w14:textId="77777777" w:rsidR="00B74775" w:rsidRPr="003F173A" w:rsidRDefault="00B74775" w:rsidP="00B74775">
            <w:pPr>
              <w:rPr>
                <w:rFonts w:ascii="Times New Roman" w:hAnsi="Times New Roman"/>
              </w:rPr>
            </w:pPr>
            <w:r>
              <w:rPr>
                <w:rFonts w:ascii="Times New Roman" w:hAnsi="Times New Roman"/>
              </w:rPr>
              <w:t>6.   Enthusiasm in and for teaching.</w:t>
            </w:r>
          </w:p>
        </w:tc>
        <w:tc>
          <w:tcPr>
            <w:tcW w:w="1252" w:type="dxa"/>
          </w:tcPr>
          <w:p w14:paraId="2A871B23" w14:textId="77777777" w:rsidR="00B74775" w:rsidRDefault="00B74775" w:rsidP="00B74775">
            <w:pPr>
              <w:rPr>
                <w:rFonts w:ascii="Times New Roman" w:hAnsi="Times New Roman"/>
                <w:sz w:val="24"/>
                <w:szCs w:val="24"/>
              </w:rPr>
            </w:pPr>
          </w:p>
        </w:tc>
        <w:tc>
          <w:tcPr>
            <w:tcW w:w="1450" w:type="dxa"/>
          </w:tcPr>
          <w:p w14:paraId="1C28DB45" w14:textId="77777777" w:rsidR="00B74775" w:rsidRDefault="00B74775" w:rsidP="00B74775">
            <w:pPr>
              <w:rPr>
                <w:rFonts w:ascii="Times New Roman" w:hAnsi="Times New Roman"/>
                <w:sz w:val="24"/>
                <w:szCs w:val="24"/>
              </w:rPr>
            </w:pPr>
          </w:p>
        </w:tc>
        <w:tc>
          <w:tcPr>
            <w:tcW w:w="1260" w:type="dxa"/>
          </w:tcPr>
          <w:p w14:paraId="66709977" w14:textId="77777777" w:rsidR="00B74775" w:rsidRDefault="00B74775" w:rsidP="00B74775">
            <w:pPr>
              <w:rPr>
                <w:rFonts w:ascii="Times New Roman" w:hAnsi="Times New Roman"/>
                <w:sz w:val="24"/>
                <w:szCs w:val="24"/>
              </w:rPr>
            </w:pPr>
          </w:p>
        </w:tc>
        <w:tc>
          <w:tcPr>
            <w:tcW w:w="989" w:type="dxa"/>
          </w:tcPr>
          <w:p w14:paraId="08BC5B4D" w14:textId="77777777" w:rsidR="00B74775" w:rsidRDefault="00B74775" w:rsidP="00B74775">
            <w:pPr>
              <w:rPr>
                <w:rFonts w:ascii="Times New Roman" w:hAnsi="Times New Roman"/>
                <w:sz w:val="24"/>
                <w:szCs w:val="24"/>
              </w:rPr>
            </w:pPr>
          </w:p>
        </w:tc>
        <w:tc>
          <w:tcPr>
            <w:tcW w:w="984" w:type="dxa"/>
          </w:tcPr>
          <w:p w14:paraId="3D07501F" w14:textId="77777777" w:rsidR="00B74775" w:rsidRDefault="00B74775" w:rsidP="00B74775">
            <w:pPr>
              <w:rPr>
                <w:rFonts w:ascii="Times New Roman" w:hAnsi="Times New Roman"/>
                <w:sz w:val="24"/>
                <w:szCs w:val="24"/>
              </w:rPr>
            </w:pPr>
          </w:p>
        </w:tc>
      </w:tr>
      <w:tr w:rsidR="00B74775" w14:paraId="22E5DCEB" w14:textId="77777777" w:rsidTr="00B74775">
        <w:tc>
          <w:tcPr>
            <w:tcW w:w="3415" w:type="dxa"/>
          </w:tcPr>
          <w:p w14:paraId="0847BED0" w14:textId="77777777" w:rsidR="00B74775" w:rsidRPr="003F173A" w:rsidRDefault="00B74775" w:rsidP="00B74775">
            <w:pPr>
              <w:rPr>
                <w:rFonts w:ascii="Times New Roman" w:hAnsi="Times New Roman"/>
              </w:rPr>
            </w:pPr>
            <w:r w:rsidRPr="003F173A">
              <w:rPr>
                <w:rFonts w:ascii="Times New Roman" w:hAnsi="Times New Roman"/>
              </w:rPr>
              <w:t>7</w:t>
            </w:r>
            <w:r>
              <w:rPr>
                <w:rFonts w:ascii="Times New Roman" w:hAnsi="Times New Roman"/>
              </w:rPr>
              <w:t>.   Stimulating and inspiring.</w:t>
            </w:r>
          </w:p>
        </w:tc>
        <w:tc>
          <w:tcPr>
            <w:tcW w:w="1252" w:type="dxa"/>
          </w:tcPr>
          <w:p w14:paraId="436FEBC8" w14:textId="77777777" w:rsidR="00B74775" w:rsidRDefault="00B74775" w:rsidP="00B74775">
            <w:pPr>
              <w:rPr>
                <w:rFonts w:ascii="Times New Roman" w:hAnsi="Times New Roman"/>
                <w:sz w:val="24"/>
                <w:szCs w:val="24"/>
              </w:rPr>
            </w:pPr>
          </w:p>
        </w:tc>
        <w:tc>
          <w:tcPr>
            <w:tcW w:w="1450" w:type="dxa"/>
          </w:tcPr>
          <w:p w14:paraId="37B536AB" w14:textId="77777777" w:rsidR="00B74775" w:rsidRDefault="00B74775" w:rsidP="00B74775">
            <w:pPr>
              <w:rPr>
                <w:rFonts w:ascii="Times New Roman" w:hAnsi="Times New Roman"/>
                <w:sz w:val="24"/>
                <w:szCs w:val="24"/>
              </w:rPr>
            </w:pPr>
          </w:p>
        </w:tc>
        <w:tc>
          <w:tcPr>
            <w:tcW w:w="1260" w:type="dxa"/>
          </w:tcPr>
          <w:p w14:paraId="3DFEFDE3" w14:textId="77777777" w:rsidR="00B74775" w:rsidRDefault="00B74775" w:rsidP="00B74775">
            <w:pPr>
              <w:rPr>
                <w:rFonts w:ascii="Times New Roman" w:hAnsi="Times New Roman"/>
                <w:sz w:val="24"/>
                <w:szCs w:val="24"/>
              </w:rPr>
            </w:pPr>
          </w:p>
        </w:tc>
        <w:tc>
          <w:tcPr>
            <w:tcW w:w="989" w:type="dxa"/>
          </w:tcPr>
          <w:p w14:paraId="7A5EB70B" w14:textId="77777777" w:rsidR="00B74775" w:rsidRDefault="00B74775" w:rsidP="00B74775">
            <w:pPr>
              <w:rPr>
                <w:rFonts w:ascii="Times New Roman" w:hAnsi="Times New Roman"/>
                <w:sz w:val="24"/>
                <w:szCs w:val="24"/>
              </w:rPr>
            </w:pPr>
          </w:p>
        </w:tc>
        <w:tc>
          <w:tcPr>
            <w:tcW w:w="984" w:type="dxa"/>
          </w:tcPr>
          <w:p w14:paraId="1EA10913" w14:textId="77777777" w:rsidR="00B74775" w:rsidRDefault="00B74775" w:rsidP="00B74775">
            <w:pPr>
              <w:rPr>
                <w:rFonts w:ascii="Times New Roman" w:hAnsi="Times New Roman"/>
                <w:sz w:val="24"/>
                <w:szCs w:val="24"/>
              </w:rPr>
            </w:pPr>
          </w:p>
        </w:tc>
      </w:tr>
      <w:tr w:rsidR="00B74775" w14:paraId="03554F9A" w14:textId="77777777" w:rsidTr="00B74775">
        <w:tc>
          <w:tcPr>
            <w:tcW w:w="3415" w:type="dxa"/>
          </w:tcPr>
          <w:p w14:paraId="6758F3FE" w14:textId="77777777" w:rsidR="00B74775" w:rsidRPr="003F173A" w:rsidRDefault="00B74775" w:rsidP="00B74775">
            <w:pPr>
              <w:rPr>
                <w:rFonts w:ascii="Times New Roman" w:hAnsi="Times New Roman"/>
              </w:rPr>
            </w:pPr>
            <w:r>
              <w:rPr>
                <w:rFonts w:ascii="Times New Roman" w:hAnsi="Times New Roman"/>
              </w:rPr>
              <w:t xml:space="preserve">8.   </w:t>
            </w:r>
            <w:r w:rsidRPr="003F173A">
              <w:rPr>
                <w:rFonts w:ascii="Times New Roman" w:hAnsi="Times New Roman"/>
              </w:rPr>
              <w:t>Motivation and interest development.</w:t>
            </w:r>
          </w:p>
        </w:tc>
        <w:tc>
          <w:tcPr>
            <w:tcW w:w="1252" w:type="dxa"/>
          </w:tcPr>
          <w:p w14:paraId="5A954232" w14:textId="77777777" w:rsidR="00B74775" w:rsidRDefault="00B74775" w:rsidP="00B74775">
            <w:pPr>
              <w:rPr>
                <w:rFonts w:ascii="Times New Roman" w:hAnsi="Times New Roman"/>
                <w:sz w:val="24"/>
                <w:szCs w:val="24"/>
              </w:rPr>
            </w:pPr>
          </w:p>
        </w:tc>
        <w:tc>
          <w:tcPr>
            <w:tcW w:w="1450" w:type="dxa"/>
          </w:tcPr>
          <w:p w14:paraId="2B1959B9" w14:textId="77777777" w:rsidR="00B74775" w:rsidRDefault="00B74775" w:rsidP="00B74775">
            <w:pPr>
              <w:rPr>
                <w:rFonts w:ascii="Times New Roman" w:hAnsi="Times New Roman"/>
                <w:sz w:val="24"/>
                <w:szCs w:val="24"/>
              </w:rPr>
            </w:pPr>
          </w:p>
        </w:tc>
        <w:tc>
          <w:tcPr>
            <w:tcW w:w="1260" w:type="dxa"/>
          </w:tcPr>
          <w:p w14:paraId="0693D4B8" w14:textId="77777777" w:rsidR="00B74775" w:rsidRDefault="00B74775" w:rsidP="00B74775">
            <w:pPr>
              <w:rPr>
                <w:rFonts w:ascii="Times New Roman" w:hAnsi="Times New Roman"/>
                <w:sz w:val="24"/>
                <w:szCs w:val="24"/>
              </w:rPr>
            </w:pPr>
          </w:p>
        </w:tc>
        <w:tc>
          <w:tcPr>
            <w:tcW w:w="989" w:type="dxa"/>
          </w:tcPr>
          <w:p w14:paraId="70544765" w14:textId="77777777" w:rsidR="00B74775" w:rsidRDefault="00B74775" w:rsidP="00B74775">
            <w:pPr>
              <w:rPr>
                <w:rFonts w:ascii="Times New Roman" w:hAnsi="Times New Roman"/>
                <w:sz w:val="24"/>
                <w:szCs w:val="24"/>
              </w:rPr>
            </w:pPr>
          </w:p>
        </w:tc>
        <w:tc>
          <w:tcPr>
            <w:tcW w:w="984" w:type="dxa"/>
          </w:tcPr>
          <w:p w14:paraId="6C43E281" w14:textId="77777777" w:rsidR="00B74775" w:rsidRDefault="00B74775" w:rsidP="00B74775">
            <w:pPr>
              <w:rPr>
                <w:rFonts w:ascii="Times New Roman" w:hAnsi="Times New Roman"/>
                <w:sz w:val="24"/>
                <w:szCs w:val="24"/>
              </w:rPr>
            </w:pPr>
          </w:p>
        </w:tc>
      </w:tr>
      <w:tr w:rsidR="00B74775" w14:paraId="110B2B47" w14:textId="77777777" w:rsidTr="00B74775">
        <w:tc>
          <w:tcPr>
            <w:tcW w:w="3415" w:type="dxa"/>
          </w:tcPr>
          <w:p w14:paraId="7ADB673C" w14:textId="77777777" w:rsidR="00B74775" w:rsidRPr="003F173A" w:rsidRDefault="00B74775" w:rsidP="00B74775">
            <w:pPr>
              <w:rPr>
                <w:rFonts w:ascii="Times New Roman" w:hAnsi="Times New Roman"/>
              </w:rPr>
            </w:pPr>
            <w:r>
              <w:rPr>
                <w:rFonts w:ascii="Times New Roman" w:hAnsi="Times New Roman"/>
              </w:rPr>
              <w:t xml:space="preserve">9.  </w:t>
            </w:r>
            <w:r w:rsidRPr="003F173A">
              <w:rPr>
                <w:rFonts w:ascii="Times New Roman" w:hAnsi="Times New Roman"/>
              </w:rPr>
              <w:t xml:space="preserve"> Makes lean</w:t>
            </w:r>
            <w:r>
              <w:rPr>
                <w:rFonts w:ascii="Times New Roman" w:hAnsi="Times New Roman"/>
              </w:rPr>
              <w:t>ing exciting, interesting and en</w:t>
            </w:r>
            <w:r w:rsidRPr="003F173A">
              <w:rPr>
                <w:rFonts w:ascii="Times New Roman" w:hAnsi="Times New Roman"/>
              </w:rPr>
              <w:t>joyable.</w:t>
            </w:r>
          </w:p>
        </w:tc>
        <w:tc>
          <w:tcPr>
            <w:tcW w:w="1252" w:type="dxa"/>
          </w:tcPr>
          <w:p w14:paraId="4E147404" w14:textId="77777777" w:rsidR="00B74775" w:rsidRDefault="00B74775" w:rsidP="00B74775">
            <w:pPr>
              <w:rPr>
                <w:rFonts w:ascii="Times New Roman" w:hAnsi="Times New Roman"/>
                <w:sz w:val="24"/>
                <w:szCs w:val="24"/>
              </w:rPr>
            </w:pPr>
          </w:p>
        </w:tc>
        <w:tc>
          <w:tcPr>
            <w:tcW w:w="1450" w:type="dxa"/>
          </w:tcPr>
          <w:p w14:paraId="01B39ABE" w14:textId="77777777" w:rsidR="00B74775" w:rsidRDefault="00B74775" w:rsidP="00B74775">
            <w:pPr>
              <w:rPr>
                <w:rFonts w:ascii="Times New Roman" w:hAnsi="Times New Roman"/>
                <w:sz w:val="24"/>
                <w:szCs w:val="24"/>
              </w:rPr>
            </w:pPr>
          </w:p>
        </w:tc>
        <w:tc>
          <w:tcPr>
            <w:tcW w:w="1260" w:type="dxa"/>
          </w:tcPr>
          <w:p w14:paraId="624423F8" w14:textId="77777777" w:rsidR="00B74775" w:rsidRDefault="00B74775" w:rsidP="00B74775">
            <w:pPr>
              <w:rPr>
                <w:rFonts w:ascii="Times New Roman" w:hAnsi="Times New Roman"/>
                <w:sz w:val="24"/>
                <w:szCs w:val="24"/>
              </w:rPr>
            </w:pPr>
          </w:p>
        </w:tc>
        <w:tc>
          <w:tcPr>
            <w:tcW w:w="989" w:type="dxa"/>
          </w:tcPr>
          <w:p w14:paraId="6B24BCBB" w14:textId="77777777" w:rsidR="00B74775" w:rsidRDefault="00B74775" w:rsidP="00B74775">
            <w:pPr>
              <w:rPr>
                <w:rFonts w:ascii="Times New Roman" w:hAnsi="Times New Roman"/>
                <w:sz w:val="24"/>
                <w:szCs w:val="24"/>
              </w:rPr>
            </w:pPr>
          </w:p>
        </w:tc>
        <w:tc>
          <w:tcPr>
            <w:tcW w:w="984" w:type="dxa"/>
          </w:tcPr>
          <w:p w14:paraId="7B694864" w14:textId="77777777" w:rsidR="00B74775" w:rsidRDefault="00B74775" w:rsidP="00B74775">
            <w:pPr>
              <w:rPr>
                <w:rFonts w:ascii="Times New Roman" w:hAnsi="Times New Roman"/>
                <w:sz w:val="24"/>
                <w:szCs w:val="24"/>
              </w:rPr>
            </w:pPr>
          </w:p>
        </w:tc>
      </w:tr>
      <w:tr w:rsidR="00B74775" w14:paraId="77476372" w14:textId="77777777" w:rsidTr="00B74775">
        <w:tc>
          <w:tcPr>
            <w:tcW w:w="3415" w:type="dxa"/>
          </w:tcPr>
          <w:p w14:paraId="7487FB83" w14:textId="77777777" w:rsidR="00B74775" w:rsidRPr="003F173A" w:rsidRDefault="00B74775" w:rsidP="00B74775">
            <w:pPr>
              <w:rPr>
                <w:rFonts w:ascii="Times New Roman" w:hAnsi="Times New Roman"/>
              </w:rPr>
            </w:pPr>
            <w:r>
              <w:rPr>
                <w:rFonts w:ascii="Times New Roman" w:hAnsi="Times New Roman"/>
              </w:rPr>
              <w:t>10. Sense of humor.</w:t>
            </w:r>
          </w:p>
        </w:tc>
        <w:tc>
          <w:tcPr>
            <w:tcW w:w="1252" w:type="dxa"/>
          </w:tcPr>
          <w:p w14:paraId="1FC8BDB0" w14:textId="77777777" w:rsidR="00B74775" w:rsidRDefault="00B74775" w:rsidP="00B74775">
            <w:pPr>
              <w:rPr>
                <w:rFonts w:ascii="Times New Roman" w:hAnsi="Times New Roman"/>
                <w:sz w:val="24"/>
                <w:szCs w:val="24"/>
              </w:rPr>
            </w:pPr>
          </w:p>
        </w:tc>
        <w:tc>
          <w:tcPr>
            <w:tcW w:w="1450" w:type="dxa"/>
          </w:tcPr>
          <w:p w14:paraId="7321CE65" w14:textId="77777777" w:rsidR="00B74775" w:rsidRDefault="00B74775" w:rsidP="00B74775">
            <w:pPr>
              <w:rPr>
                <w:rFonts w:ascii="Times New Roman" w:hAnsi="Times New Roman"/>
                <w:sz w:val="24"/>
                <w:szCs w:val="24"/>
              </w:rPr>
            </w:pPr>
          </w:p>
        </w:tc>
        <w:tc>
          <w:tcPr>
            <w:tcW w:w="1260" w:type="dxa"/>
          </w:tcPr>
          <w:p w14:paraId="72F7E124" w14:textId="77777777" w:rsidR="00B74775" w:rsidRDefault="00B74775" w:rsidP="00B74775">
            <w:pPr>
              <w:rPr>
                <w:rFonts w:ascii="Times New Roman" w:hAnsi="Times New Roman"/>
                <w:sz w:val="24"/>
                <w:szCs w:val="24"/>
              </w:rPr>
            </w:pPr>
          </w:p>
        </w:tc>
        <w:tc>
          <w:tcPr>
            <w:tcW w:w="989" w:type="dxa"/>
          </w:tcPr>
          <w:p w14:paraId="2A850403" w14:textId="77777777" w:rsidR="00B74775" w:rsidRDefault="00B74775" w:rsidP="00B74775">
            <w:pPr>
              <w:rPr>
                <w:rFonts w:ascii="Times New Roman" w:hAnsi="Times New Roman"/>
                <w:sz w:val="24"/>
                <w:szCs w:val="24"/>
              </w:rPr>
            </w:pPr>
          </w:p>
        </w:tc>
        <w:tc>
          <w:tcPr>
            <w:tcW w:w="984" w:type="dxa"/>
          </w:tcPr>
          <w:p w14:paraId="4BF7AA26" w14:textId="77777777" w:rsidR="00B74775" w:rsidRDefault="00B74775" w:rsidP="00B74775">
            <w:pPr>
              <w:rPr>
                <w:rFonts w:ascii="Times New Roman" w:hAnsi="Times New Roman"/>
                <w:sz w:val="24"/>
                <w:szCs w:val="24"/>
              </w:rPr>
            </w:pPr>
          </w:p>
        </w:tc>
      </w:tr>
      <w:tr w:rsidR="00B74775" w14:paraId="7E774A78" w14:textId="77777777" w:rsidTr="00B74775">
        <w:tc>
          <w:tcPr>
            <w:tcW w:w="3415" w:type="dxa"/>
          </w:tcPr>
          <w:p w14:paraId="08BEFEFC" w14:textId="77777777" w:rsidR="00B74775" w:rsidRPr="003F173A" w:rsidRDefault="00B74775" w:rsidP="00B74775">
            <w:pPr>
              <w:rPr>
                <w:rFonts w:ascii="Times New Roman" w:hAnsi="Times New Roman"/>
              </w:rPr>
            </w:pPr>
            <w:r>
              <w:rPr>
                <w:rFonts w:ascii="Times New Roman" w:hAnsi="Times New Roman"/>
              </w:rPr>
              <w:t xml:space="preserve">11. Manager of the learning process. </w:t>
            </w:r>
          </w:p>
        </w:tc>
        <w:tc>
          <w:tcPr>
            <w:tcW w:w="1252" w:type="dxa"/>
          </w:tcPr>
          <w:p w14:paraId="2248B2AF" w14:textId="77777777" w:rsidR="00B74775" w:rsidRDefault="00B74775" w:rsidP="00B74775">
            <w:pPr>
              <w:rPr>
                <w:rFonts w:ascii="Times New Roman" w:hAnsi="Times New Roman"/>
                <w:sz w:val="24"/>
                <w:szCs w:val="24"/>
              </w:rPr>
            </w:pPr>
          </w:p>
        </w:tc>
        <w:tc>
          <w:tcPr>
            <w:tcW w:w="1450" w:type="dxa"/>
          </w:tcPr>
          <w:p w14:paraId="59FBB2B2" w14:textId="77777777" w:rsidR="00B74775" w:rsidRDefault="00B74775" w:rsidP="00B74775">
            <w:pPr>
              <w:rPr>
                <w:rFonts w:ascii="Times New Roman" w:hAnsi="Times New Roman"/>
                <w:sz w:val="24"/>
                <w:szCs w:val="24"/>
              </w:rPr>
            </w:pPr>
          </w:p>
        </w:tc>
        <w:tc>
          <w:tcPr>
            <w:tcW w:w="1260" w:type="dxa"/>
          </w:tcPr>
          <w:p w14:paraId="28034FAD" w14:textId="77777777" w:rsidR="00B74775" w:rsidRDefault="00B74775" w:rsidP="00B74775">
            <w:pPr>
              <w:rPr>
                <w:rFonts w:ascii="Times New Roman" w:hAnsi="Times New Roman"/>
                <w:sz w:val="24"/>
                <w:szCs w:val="24"/>
              </w:rPr>
            </w:pPr>
          </w:p>
        </w:tc>
        <w:tc>
          <w:tcPr>
            <w:tcW w:w="989" w:type="dxa"/>
          </w:tcPr>
          <w:p w14:paraId="221460BD" w14:textId="77777777" w:rsidR="00B74775" w:rsidRDefault="00B74775" w:rsidP="00B74775">
            <w:pPr>
              <w:rPr>
                <w:rFonts w:ascii="Times New Roman" w:hAnsi="Times New Roman"/>
                <w:sz w:val="24"/>
                <w:szCs w:val="24"/>
              </w:rPr>
            </w:pPr>
          </w:p>
        </w:tc>
        <w:tc>
          <w:tcPr>
            <w:tcW w:w="984" w:type="dxa"/>
          </w:tcPr>
          <w:p w14:paraId="02CFF1AE" w14:textId="77777777" w:rsidR="00B74775" w:rsidRDefault="00B74775" w:rsidP="00B74775">
            <w:pPr>
              <w:rPr>
                <w:rFonts w:ascii="Times New Roman" w:hAnsi="Times New Roman"/>
                <w:sz w:val="24"/>
                <w:szCs w:val="24"/>
              </w:rPr>
            </w:pPr>
          </w:p>
        </w:tc>
      </w:tr>
      <w:tr w:rsidR="00B74775" w14:paraId="56A78194" w14:textId="77777777" w:rsidTr="00B74775">
        <w:tc>
          <w:tcPr>
            <w:tcW w:w="3415" w:type="dxa"/>
          </w:tcPr>
          <w:p w14:paraId="4170C885" w14:textId="77777777" w:rsidR="00B74775" w:rsidRPr="003F173A" w:rsidRDefault="00B74775" w:rsidP="00B74775">
            <w:pPr>
              <w:rPr>
                <w:rFonts w:ascii="Times New Roman" w:hAnsi="Times New Roman"/>
              </w:rPr>
            </w:pPr>
            <w:r>
              <w:rPr>
                <w:rFonts w:ascii="Times New Roman" w:hAnsi="Times New Roman"/>
              </w:rPr>
              <w:t>12. Student evaluations of teaching.</w:t>
            </w:r>
          </w:p>
        </w:tc>
        <w:tc>
          <w:tcPr>
            <w:tcW w:w="1252" w:type="dxa"/>
          </w:tcPr>
          <w:p w14:paraId="1EC96884" w14:textId="77777777" w:rsidR="00B74775" w:rsidRDefault="00B74775" w:rsidP="00B74775">
            <w:pPr>
              <w:rPr>
                <w:rFonts w:ascii="Times New Roman" w:hAnsi="Times New Roman"/>
                <w:sz w:val="24"/>
                <w:szCs w:val="24"/>
              </w:rPr>
            </w:pPr>
          </w:p>
        </w:tc>
        <w:tc>
          <w:tcPr>
            <w:tcW w:w="1450" w:type="dxa"/>
          </w:tcPr>
          <w:p w14:paraId="2FBB4D65" w14:textId="77777777" w:rsidR="00B74775" w:rsidRDefault="00B74775" w:rsidP="00B74775">
            <w:pPr>
              <w:rPr>
                <w:rFonts w:ascii="Times New Roman" w:hAnsi="Times New Roman"/>
                <w:sz w:val="24"/>
                <w:szCs w:val="24"/>
              </w:rPr>
            </w:pPr>
          </w:p>
        </w:tc>
        <w:tc>
          <w:tcPr>
            <w:tcW w:w="1260" w:type="dxa"/>
          </w:tcPr>
          <w:p w14:paraId="3F94F36F" w14:textId="77777777" w:rsidR="00B74775" w:rsidRDefault="00B74775" w:rsidP="00B74775">
            <w:pPr>
              <w:rPr>
                <w:rFonts w:ascii="Times New Roman" w:hAnsi="Times New Roman"/>
                <w:sz w:val="24"/>
                <w:szCs w:val="24"/>
              </w:rPr>
            </w:pPr>
          </w:p>
        </w:tc>
        <w:tc>
          <w:tcPr>
            <w:tcW w:w="989" w:type="dxa"/>
          </w:tcPr>
          <w:p w14:paraId="504BB7B3" w14:textId="77777777" w:rsidR="00B74775" w:rsidRDefault="00B74775" w:rsidP="00B74775">
            <w:pPr>
              <w:rPr>
                <w:rFonts w:ascii="Times New Roman" w:hAnsi="Times New Roman"/>
                <w:sz w:val="24"/>
                <w:szCs w:val="24"/>
              </w:rPr>
            </w:pPr>
          </w:p>
        </w:tc>
        <w:tc>
          <w:tcPr>
            <w:tcW w:w="984" w:type="dxa"/>
          </w:tcPr>
          <w:p w14:paraId="03D327B8" w14:textId="77777777" w:rsidR="00B74775" w:rsidRDefault="00B74775" w:rsidP="00B74775">
            <w:pPr>
              <w:rPr>
                <w:rFonts w:ascii="Times New Roman" w:hAnsi="Times New Roman"/>
                <w:sz w:val="24"/>
                <w:szCs w:val="24"/>
              </w:rPr>
            </w:pPr>
          </w:p>
        </w:tc>
      </w:tr>
      <w:tr w:rsidR="00B74775" w14:paraId="1A300A30" w14:textId="77777777" w:rsidTr="00B74775">
        <w:tc>
          <w:tcPr>
            <w:tcW w:w="3415" w:type="dxa"/>
          </w:tcPr>
          <w:p w14:paraId="7322EC65" w14:textId="77777777" w:rsidR="00B74775" w:rsidRPr="003F173A" w:rsidRDefault="00B74775" w:rsidP="00B74775">
            <w:pPr>
              <w:jc w:val="right"/>
              <w:rPr>
                <w:rFonts w:ascii="Times New Roman" w:hAnsi="Times New Roman"/>
              </w:rPr>
            </w:pPr>
            <w:r w:rsidRPr="003F173A">
              <w:rPr>
                <w:rFonts w:ascii="Times New Roman" w:hAnsi="Times New Roman"/>
              </w:rPr>
              <w:t>TOTAL</w:t>
            </w:r>
          </w:p>
        </w:tc>
        <w:tc>
          <w:tcPr>
            <w:tcW w:w="1252" w:type="dxa"/>
          </w:tcPr>
          <w:p w14:paraId="1DD3D288" w14:textId="77777777" w:rsidR="00B74775" w:rsidRDefault="00B74775" w:rsidP="00B74775">
            <w:pPr>
              <w:rPr>
                <w:rFonts w:ascii="Times New Roman" w:hAnsi="Times New Roman"/>
                <w:sz w:val="24"/>
                <w:szCs w:val="24"/>
              </w:rPr>
            </w:pPr>
          </w:p>
        </w:tc>
        <w:tc>
          <w:tcPr>
            <w:tcW w:w="1450" w:type="dxa"/>
          </w:tcPr>
          <w:p w14:paraId="62407E5A" w14:textId="77777777" w:rsidR="00B74775" w:rsidRDefault="00B74775" w:rsidP="00B74775">
            <w:pPr>
              <w:rPr>
                <w:rFonts w:ascii="Times New Roman" w:hAnsi="Times New Roman"/>
                <w:sz w:val="24"/>
                <w:szCs w:val="24"/>
              </w:rPr>
            </w:pPr>
          </w:p>
        </w:tc>
        <w:tc>
          <w:tcPr>
            <w:tcW w:w="1260" w:type="dxa"/>
          </w:tcPr>
          <w:p w14:paraId="5F3C1F74" w14:textId="77777777" w:rsidR="00B74775" w:rsidRDefault="00B74775" w:rsidP="00B74775">
            <w:pPr>
              <w:rPr>
                <w:rFonts w:ascii="Times New Roman" w:hAnsi="Times New Roman"/>
                <w:sz w:val="24"/>
                <w:szCs w:val="24"/>
              </w:rPr>
            </w:pPr>
          </w:p>
        </w:tc>
        <w:tc>
          <w:tcPr>
            <w:tcW w:w="989" w:type="dxa"/>
          </w:tcPr>
          <w:p w14:paraId="208FA066" w14:textId="77777777" w:rsidR="00B74775" w:rsidRDefault="00B74775" w:rsidP="00B74775">
            <w:pPr>
              <w:rPr>
                <w:rFonts w:ascii="Times New Roman" w:hAnsi="Times New Roman"/>
                <w:sz w:val="24"/>
                <w:szCs w:val="24"/>
              </w:rPr>
            </w:pPr>
          </w:p>
        </w:tc>
        <w:tc>
          <w:tcPr>
            <w:tcW w:w="984" w:type="dxa"/>
          </w:tcPr>
          <w:p w14:paraId="41093B2D" w14:textId="77777777" w:rsidR="00B74775" w:rsidRDefault="00B74775" w:rsidP="00B74775">
            <w:pPr>
              <w:rPr>
                <w:rFonts w:ascii="Times New Roman" w:hAnsi="Times New Roman"/>
                <w:sz w:val="24"/>
                <w:szCs w:val="24"/>
              </w:rPr>
            </w:pPr>
          </w:p>
        </w:tc>
      </w:tr>
    </w:tbl>
    <w:p w14:paraId="3C92F022" w14:textId="7D084206" w:rsidR="00B74775" w:rsidRDefault="00B74775" w:rsidP="006902D8">
      <w:pPr>
        <w:tabs>
          <w:tab w:val="left" w:pos="5175"/>
        </w:tabs>
        <w:rPr>
          <w:rFonts w:asciiTheme="majorHAnsi" w:hAnsiTheme="majorHAnsi"/>
        </w:rPr>
      </w:pPr>
    </w:p>
    <w:p w14:paraId="46A08957" w14:textId="02CF5033" w:rsidR="00B74775" w:rsidRPr="00B74775" w:rsidRDefault="00B74775" w:rsidP="00B74775">
      <w:pPr>
        <w:rPr>
          <w:rFonts w:ascii="Times New Roman" w:hAnsi="Times New Roman"/>
        </w:rPr>
      </w:pPr>
      <w:r w:rsidRPr="00B74775">
        <w:rPr>
          <w:rFonts w:ascii="Times New Roman" w:hAnsi="Times New Roman"/>
        </w:rPr>
        <w:t>Additional Comments:</w:t>
      </w:r>
    </w:p>
    <w:p w14:paraId="7C6AA371" w14:textId="77777777" w:rsidR="00B74775" w:rsidRPr="00B74775" w:rsidRDefault="00B74775" w:rsidP="00B74775">
      <w:pPr>
        <w:rPr>
          <w:rFonts w:asciiTheme="majorHAnsi" w:hAnsiTheme="majorHAnsi"/>
        </w:rPr>
      </w:pPr>
    </w:p>
    <w:p w14:paraId="6F58C826" w14:textId="77777777" w:rsidR="00B74775" w:rsidRPr="00B74775" w:rsidRDefault="00B74775" w:rsidP="00B74775">
      <w:pPr>
        <w:rPr>
          <w:rFonts w:asciiTheme="majorHAnsi" w:hAnsiTheme="majorHAnsi"/>
        </w:rPr>
      </w:pPr>
    </w:p>
    <w:p w14:paraId="650E8E29" w14:textId="77777777" w:rsidR="00B74775" w:rsidRPr="00B74775" w:rsidRDefault="00B74775" w:rsidP="00B74775">
      <w:pPr>
        <w:rPr>
          <w:rFonts w:asciiTheme="majorHAnsi" w:hAnsiTheme="majorHAnsi"/>
        </w:rPr>
      </w:pPr>
    </w:p>
    <w:p w14:paraId="517EA2FC" w14:textId="77777777" w:rsidR="00B74775" w:rsidRPr="00B74775" w:rsidRDefault="00B74775" w:rsidP="00B74775">
      <w:pPr>
        <w:rPr>
          <w:rFonts w:asciiTheme="majorHAnsi" w:hAnsiTheme="majorHAnsi"/>
        </w:rPr>
      </w:pPr>
    </w:p>
    <w:p w14:paraId="5BB675E3" w14:textId="77777777" w:rsidR="00B74775" w:rsidRPr="00B74775" w:rsidRDefault="00B74775" w:rsidP="00B74775">
      <w:pPr>
        <w:rPr>
          <w:rFonts w:asciiTheme="majorHAnsi" w:hAnsiTheme="majorHAnsi"/>
        </w:rPr>
      </w:pPr>
    </w:p>
    <w:p w14:paraId="766D65B1" w14:textId="77777777" w:rsidR="00B74775" w:rsidRPr="00B74775" w:rsidRDefault="00B74775" w:rsidP="00B74775">
      <w:pPr>
        <w:rPr>
          <w:rFonts w:asciiTheme="majorHAnsi" w:hAnsiTheme="majorHAnsi"/>
        </w:rPr>
      </w:pPr>
    </w:p>
    <w:p w14:paraId="6EBBB0CB" w14:textId="77777777" w:rsidR="00B74775" w:rsidRPr="00B74775" w:rsidRDefault="00B74775" w:rsidP="00B74775">
      <w:pPr>
        <w:rPr>
          <w:rFonts w:asciiTheme="majorHAnsi" w:hAnsiTheme="majorHAnsi"/>
        </w:rPr>
      </w:pPr>
    </w:p>
    <w:p w14:paraId="3E45E9AD" w14:textId="77777777" w:rsidR="00B74775" w:rsidRPr="00B74775" w:rsidRDefault="00B74775" w:rsidP="00B74775">
      <w:pPr>
        <w:rPr>
          <w:rFonts w:asciiTheme="majorHAnsi" w:hAnsiTheme="majorHAnsi"/>
        </w:rPr>
      </w:pPr>
    </w:p>
    <w:p w14:paraId="1384255C" w14:textId="77777777" w:rsidR="00B74775" w:rsidRPr="00B74775" w:rsidRDefault="00B74775" w:rsidP="00B74775">
      <w:pPr>
        <w:rPr>
          <w:rFonts w:asciiTheme="majorHAnsi" w:hAnsiTheme="majorHAnsi"/>
        </w:rPr>
      </w:pPr>
    </w:p>
    <w:p w14:paraId="62FA17AD" w14:textId="77777777" w:rsidR="00B74775" w:rsidRPr="00B74775" w:rsidRDefault="00B74775" w:rsidP="00B74775">
      <w:pPr>
        <w:rPr>
          <w:rFonts w:asciiTheme="majorHAnsi" w:hAnsiTheme="majorHAnsi"/>
        </w:rPr>
      </w:pPr>
    </w:p>
    <w:p w14:paraId="3FAFA3CE" w14:textId="77777777" w:rsidR="00B74775" w:rsidRPr="00B74775" w:rsidRDefault="00B74775" w:rsidP="00B74775">
      <w:pPr>
        <w:rPr>
          <w:rFonts w:asciiTheme="majorHAnsi" w:hAnsiTheme="majorHAnsi"/>
        </w:rPr>
      </w:pPr>
    </w:p>
    <w:p w14:paraId="3D521727" w14:textId="77777777" w:rsidR="00B74775" w:rsidRPr="00B74775" w:rsidRDefault="00B74775" w:rsidP="00B74775">
      <w:pPr>
        <w:rPr>
          <w:rFonts w:asciiTheme="majorHAnsi" w:hAnsiTheme="majorHAnsi"/>
        </w:rPr>
      </w:pPr>
    </w:p>
    <w:p w14:paraId="221FE6FA" w14:textId="77777777" w:rsidR="00B74775" w:rsidRPr="00B74775" w:rsidRDefault="00B74775" w:rsidP="00B74775">
      <w:pPr>
        <w:rPr>
          <w:rFonts w:asciiTheme="majorHAnsi" w:hAnsiTheme="majorHAnsi"/>
        </w:rPr>
      </w:pPr>
    </w:p>
    <w:p w14:paraId="6263D664" w14:textId="77777777" w:rsidR="00B74775" w:rsidRPr="00B74775" w:rsidRDefault="00B74775" w:rsidP="00B74775">
      <w:pPr>
        <w:rPr>
          <w:rFonts w:asciiTheme="majorHAnsi" w:hAnsiTheme="majorHAnsi"/>
        </w:rPr>
      </w:pPr>
    </w:p>
    <w:p w14:paraId="352FA8FA" w14:textId="77777777" w:rsidR="00B74775" w:rsidRPr="00B74775" w:rsidRDefault="00B74775" w:rsidP="00B74775">
      <w:pPr>
        <w:rPr>
          <w:rFonts w:asciiTheme="majorHAnsi" w:hAnsiTheme="majorHAnsi"/>
        </w:rPr>
      </w:pPr>
    </w:p>
    <w:p w14:paraId="3A36A5CE" w14:textId="77777777" w:rsidR="00B74775" w:rsidRPr="00B74775" w:rsidRDefault="00B74775" w:rsidP="00B74775">
      <w:pPr>
        <w:rPr>
          <w:rFonts w:asciiTheme="majorHAnsi" w:hAnsiTheme="majorHAnsi"/>
        </w:rPr>
      </w:pPr>
    </w:p>
    <w:p w14:paraId="1E115A7F" w14:textId="77777777" w:rsidR="00B74775" w:rsidRPr="00B74775" w:rsidRDefault="00B74775" w:rsidP="00B74775">
      <w:pPr>
        <w:rPr>
          <w:rFonts w:asciiTheme="majorHAnsi" w:hAnsiTheme="majorHAnsi"/>
        </w:rPr>
      </w:pPr>
    </w:p>
    <w:p w14:paraId="3E731B34" w14:textId="77777777" w:rsidR="00B74775" w:rsidRPr="00B74775" w:rsidRDefault="00B74775" w:rsidP="00B74775">
      <w:pPr>
        <w:rPr>
          <w:rFonts w:asciiTheme="majorHAnsi" w:hAnsiTheme="majorHAnsi"/>
        </w:rPr>
      </w:pPr>
    </w:p>
    <w:p w14:paraId="2C048AF3" w14:textId="77777777" w:rsidR="00B74775" w:rsidRPr="00B74775" w:rsidRDefault="00B74775" w:rsidP="00B74775">
      <w:pPr>
        <w:rPr>
          <w:rFonts w:asciiTheme="majorHAnsi" w:hAnsiTheme="majorHAnsi"/>
        </w:rPr>
      </w:pPr>
    </w:p>
    <w:p w14:paraId="298D3513" w14:textId="77777777" w:rsidR="00B74775" w:rsidRPr="00B74775" w:rsidRDefault="00B74775" w:rsidP="00B74775">
      <w:pPr>
        <w:rPr>
          <w:rFonts w:asciiTheme="majorHAnsi" w:hAnsiTheme="majorHAnsi"/>
        </w:rPr>
      </w:pPr>
    </w:p>
    <w:p w14:paraId="2D7126E8" w14:textId="77777777" w:rsidR="00B74775" w:rsidRPr="00B74775" w:rsidRDefault="00B74775" w:rsidP="00B74775">
      <w:pPr>
        <w:rPr>
          <w:rFonts w:asciiTheme="majorHAnsi" w:hAnsiTheme="majorHAnsi"/>
        </w:rPr>
      </w:pPr>
    </w:p>
    <w:p w14:paraId="40D9CCAD" w14:textId="2939E774" w:rsidR="006902D8" w:rsidRPr="00B74775" w:rsidRDefault="006902D8" w:rsidP="00B74775">
      <w:pPr>
        <w:rPr>
          <w:rFonts w:asciiTheme="majorHAnsi" w:hAnsiTheme="majorHAnsi"/>
        </w:rPr>
      </w:pPr>
    </w:p>
    <w:sectPr w:rsidR="006902D8" w:rsidRPr="00B74775" w:rsidSect="00057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F2CEE" w14:textId="77777777" w:rsidR="009A5EB9" w:rsidRDefault="009A5EB9" w:rsidP="00CB422C">
      <w:r>
        <w:separator/>
      </w:r>
    </w:p>
  </w:endnote>
  <w:endnote w:type="continuationSeparator" w:id="0">
    <w:p w14:paraId="134653C6" w14:textId="77777777" w:rsidR="009A5EB9" w:rsidRDefault="009A5EB9" w:rsidP="00CB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174F" w14:textId="77777777" w:rsidR="009A5EB9" w:rsidRDefault="009A5EB9" w:rsidP="00CB422C">
      <w:r>
        <w:separator/>
      </w:r>
    </w:p>
  </w:footnote>
  <w:footnote w:type="continuationSeparator" w:id="0">
    <w:p w14:paraId="5A9F62C2" w14:textId="77777777" w:rsidR="009A5EB9" w:rsidRDefault="009A5EB9" w:rsidP="00CB4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63199"/>
    <w:multiLevelType w:val="hybridMultilevel"/>
    <w:tmpl w:val="3D0E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64207"/>
    <w:multiLevelType w:val="hybridMultilevel"/>
    <w:tmpl w:val="D36419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0090C"/>
    <w:multiLevelType w:val="hybridMultilevel"/>
    <w:tmpl w:val="866A3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E26BBA"/>
    <w:multiLevelType w:val="hybridMultilevel"/>
    <w:tmpl w:val="4198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E5C55"/>
    <w:multiLevelType w:val="hybridMultilevel"/>
    <w:tmpl w:val="DE46A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2MrEwNzY2MTczNzdQ0lEKTi0uzszPAykwrAUAgzb92iwAAAA="/>
    <w:docVar w:name="dgnword-docGUID" w:val="{7E1EBB9D-A251-464D-B031-DBD42F7C20AA}"/>
    <w:docVar w:name="dgnword-eventsink" w:val="97390480"/>
  </w:docVars>
  <w:rsids>
    <w:rsidRoot w:val="007259B2"/>
    <w:rsid w:val="00000DF4"/>
    <w:rsid w:val="000322F5"/>
    <w:rsid w:val="000343B5"/>
    <w:rsid w:val="00037546"/>
    <w:rsid w:val="00053B55"/>
    <w:rsid w:val="000555BD"/>
    <w:rsid w:val="00057CC0"/>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845"/>
    <w:rsid w:val="000D59F2"/>
    <w:rsid w:val="000F1750"/>
    <w:rsid w:val="000F785C"/>
    <w:rsid w:val="00102B03"/>
    <w:rsid w:val="00107BEB"/>
    <w:rsid w:val="00117239"/>
    <w:rsid w:val="00131FF1"/>
    <w:rsid w:val="00132716"/>
    <w:rsid w:val="00147405"/>
    <w:rsid w:val="0014797B"/>
    <w:rsid w:val="00175BED"/>
    <w:rsid w:val="00180E37"/>
    <w:rsid w:val="001833D8"/>
    <w:rsid w:val="001A238E"/>
    <w:rsid w:val="001B5C6D"/>
    <w:rsid w:val="001C06F1"/>
    <w:rsid w:val="001E4119"/>
    <w:rsid w:val="002207E6"/>
    <w:rsid w:val="00234ADA"/>
    <w:rsid w:val="00237E48"/>
    <w:rsid w:val="00240EAA"/>
    <w:rsid w:val="00245844"/>
    <w:rsid w:val="002535F2"/>
    <w:rsid w:val="00264CC2"/>
    <w:rsid w:val="0027434D"/>
    <w:rsid w:val="0028032C"/>
    <w:rsid w:val="0028264B"/>
    <w:rsid w:val="00286312"/>
    <w:rsid w:val="002949C9"/>
    <w:rsid w:val="002A6C5C"/>
    <w:rsid w:val="002E0753"/>
    <w:rsid w:val="002F19FF"/>
    <w:rsid w:val="002F32C0"/>
    <w:rsid w:val="002F6352"/>
    <w:rsid w:val="00302F76"/>
    <w:rsid w:val="003103C4"/>
    <w:rsid w:val="00314609"/>
    <w:rsid w:val="00317DE7"/>
    <w:rsid w:val="0033054F"/>
    <w:rsid w:val="0033642E"/>
    <w:rsid w:val="00362B82"/>
    <w:rsid w:val="00365653"/>
    <w:rsid w:val="00365BF7"/>
    <w:rsid w:val="00377A82"/>
    <w:rsid w:val="00391ECC"/>
    <w:rsid w:val="00394241"/>
    <w:rsid w:val="003B0F35"/>
    <w:rsid w:val="003B2380"/>
    <w:rsid w:val="003B3B65"/>
    <w:rsid w:val="003B48C5"/>
    <w:rsid w:val="003B610C"/>
    <w:rsid w:val="003B6D9D"/>
    <w:rsid w:val="003C7CCE"/>
    <w:rsid w:val="003D0DC5"/>
    <w:rsid w:val="003D1FDF"/>
    <w:rsid w:val="003D2582"/>
    <w:rsid w:val="003D4C73"/>
    <w:rsid w:val="003D5820"/>
    <w:rsid w:val="003D7F6A"/>
    <w:rsid w:val="003E4765"/>
    <w:rsid w:val="003F173A"/>
    <w:rsid w:val="003F2693"/>
    <w:rsid w:val="003F2E40"/>
    <w:rsid w:val="00402420"/>
    <w:rsid w:val="00420717"/>
    <w:rsid w:val="00427559"/>
    <w:rsid w:val="00427576"/>
    <w:rsid w:val="00427867"/>
    <w:rsid w:val="004525A9"/>
    <w:rsid w:val="00454BCA"/>
    <w:rsid w:val="00454D38"/>
    <w:rsid w:val="00456E81"/>
    <w:rsid w:val="00464675"/>
    <w:rsid w:val="00466EB4"/>
    <w:rsid w:val="004738F1"/>
    <w:rsid w:val="00473C70"/>
    <w:rsid w:val="00490B7B"/>
    <w:rsid w:val="004A0B3A"/>
    <w:rsid w:val="004B44A8"/>
    <w:rsid w:val="004D265F"/>
    <w:rsid w:val="004D3C1A"/>
    <w:rsid w:val="004D72C4"/>
    <w:rsid w:val="004E2942"/>
    <w:rsid w:val="00502495"/>
    <w:rsid w:val="00510D78"/>
    <w:rsid w:val="005167CD"/>
    <w:rsid w:val="0052251E"/>
    <w:rsid w:val="005476E2"/>
    <w:rsid w:val="005565EE"/>
    <w:rsid w:val="00572D82"/>
    <w:rsid w:val="00576F67"/>
    <w:rsid w:val="005803EA"/>
    <w:rsid w:val="00595124"/>
    <w:rsid w:val="005C04B2"/>
    <w:rsid w:val="005C6BBF"/>
    <w:rsid w:val="005C732C"/>
    <w:rsid w:val="005D07B8"/>
    <w:rsid w:val="005E3678"/>
    <w:rsid w:val="005E5831"/>
    <w:rsid w:val="005F3A9E"/>
    <w:rsid w:val="00646777"/>
    <w:rsid w:val="0065140B"/>
    <w:rsid w:val="0066550C"/>
    <w:rsid w:val="00665C77"/>
    <w:rsid w:val="00667450"/>
    <w:rsid w:val="00682F6D"/>
    <w:rsid w:val="00683626"/>
    <w:rsid w:val="0068451F"/>
    <w:rsid w:val="006902D8"/>
    <w:rsid w:val="0069396F"/>
    <w:rsid w:val="00695F3B"/>
    <w:rsid w:val="006A0631"/>
    <w:rsid w:val="006A7276"/>
    <w:rsid w:val="006B39F4"/>
    <w:rsid w:val="006E3133"/>
    <w:rsid w:val="006E5C84"/>
    <w:rsid w:val="006F1A90"/>
    <w:rsid w:val="006F78F3"/>
    <w:rsid w:val="007015D2"/>
    <w:rsid w:val="0071221D"/>
    <w:rsid w:val="00721D2B"/>
    <w:rsid w:val="007259B2"/>
    <w:rsid w:val="007327A9"/>
    <w:rsid w:val="00734A55"/>
    <w:rsid w:val="00740850"/>
    <w:rsid w:val="00744CF6"/>
    <w:rsid w:val="0075492D"/>
    <w:rsid w:val="007729C7"/>
    <w:rsid w:val="00781585"/>
    <w:rsid w:val="00786D34"/>
    <w:rsid w:val="00791135"/>
    <w:rsid w:val="007939E7"/>
    <w:rsid w:val="00795F39"/>
    <w:rsid w:val="007A6C0D"/>
    <w:rsid w:val="007B5632"/>
    <w:rsid w:val="007C029C"/>
    <w:rsid w:val="007C0D53"/>
    <w:rsid w:val="007C5D1F"/>
    <w:rsid w:val="007D7AEE"/>
    <w:rsid w:val="007E1215"/>
    <w:rsid w:val="007E6C2C"/>
    <w:rsid w:val="00805DDC"/>
    <w:rsid w:val="00811C57"/>
    <w:rsid w:val="00812492"/>
    <w:rsid w:val="008256EC"/>
    <w:rsid w:val="008304EA"/>
    <w:rsid w:val="00846A0B"/>
    <w:rsid w:val="008507FE"/>
    <w:rsid w:val="008515B3"/>
    <w:rsid w:val="00874A82"/>
    <w:rsid w:val="00876870"/>
    <w:rsid w:val="0089353F"/>
    <w:rsid w:val="008A2AC8"/>
    <w:rsid w:val="008A3465"/>
    <w:rsid w:val="008C3B47"/>
    <w:rsid w:val="008C58C8"/>
    <w:rsid w:val="008C5EBC"/>
    <w:rsid w:val="008E6A41"/>
    <w:rsid w:val="00900668"/>
    <w:rsid w:val="00902BE0"/>
    <w:rsid w:val="00903F53"/>
    <w:rsid w:val="00911727"/>
    <w:rsid w:val="00936D91"/>
    <w:rsid w:val="00946E6C"/>
    <w:rsid w:val="0095261E"/>
    <w:rsid w:val="00955AE4"/>
    <w:rsid w:val="0096052A"/>
    <w:rsid w:val="0097684B"/>
    <w:rsid w:val="00976988"/>
    <w:rsid w:val="00992DFB"/>
    <w:rsid w:val="00993AA6"/>
    <w:rsid w:val="009A3584"/>
    <w:rsid w:val="009A3829"/>
    <w:rsid w:val="009A5EB9"/>
    <w:rsid w:val="009D316E"/>
    <w:rsid w:val="00A05B20"/>
    <w:rsid w:val="00A07EA2"/>
    <w:rsid w:val="00A07F3F"/>
    <w:rsid w:val="00A07FB6"/>
    <w:rsid w:val="00A1590D"/>
    <w:rsid w:val="00A3670B"/>
    <w:rsid w:val="00A37E0B"/>
    <w:rsid w:val="00A452A4"/>
    <w:rsid w:val="00A65871"/>
    <w:rsid w:val="00A77DA9"/>
    <w:rsid w:val="00A81E84"/>
    <w:rsid w:val="00A8412D"/>
    <w:rsid w:val="00A91DAB"/>
    <w:rsid w:val="00A93C01"/>
    <w:rsid w:val="00AA47CF"/>
    <w:rsid w:val="00AA4BAD"/>
    <w:rsid w:val="00AA5BAA"/>
    <w:rsid w:val="00AC475F"/>
    <w:rsid w:val="00AD1B09"/>
    <w:rsid w:val="00AD3B88"/>
    <w:rsid w:val="00AE2F02"/>
    <w:rsid w:val="00AF06E3"/>
    <w:rsid w:val="00B23626"/>
    <w:rsid w:val="00B25513"/>
    <w:rsid w:val="00B25CD9"/>
    <w:rsid w:val="00B26177"/>
    <w:rsid w:val="00B36E54"/>
    <w:rsid w:val="00B41A43"/>
    <w:rsid w:val="00B43533"/>
    <w:rsid w:val="00B4603F"/>
    <w:rsid w:val="00B52E3C"/>
    <w:rsid w:val="00B53155"/>
    <w:rsid w:val="00B535B5"/>
    <w:rsid w:val="00B56234"/>
    <w:rsid w:val="00B62005"/>
    <w:rsid w:val="00B62066"/>
    <w:rsid w:val="00B640A7"/>
    <w:rsid w:val="00B66F43"/>
    <w:rsid w:val="00B71650"/>
    <w:rsid w:val="00B74775"/>
    <w:rsid w:val="00B75B86"/>
    <w:rsid w:val="00B75FF0"/>
    <w:rsid w:val="00BA43E1"/>
    <w:rsid w:val="00BB1AAF"/>
    <w:rsid w:val="00BB5027"/>
    <w:rsid w:val="00BC5875"/>
    <w:rsid w:val="00BD7C85"/>
    <w:rsid w:val="00BD7CBF"/>
    <w:rsid w:val="00BE327E"/>
    <w:rsid w:val="00BF6FCC"/>
    <w:rsid w:val="00C00A4D"/>
    <w:rsid w:val="00C11EBD"/>
    <w:rsid w:val="00C208A1"/>
    <w:rsid w:val="00C2632B"/>
    <w:rsid w:val="00C30F94"/>
    <w:rsid w:val="00C341E2"/>
    <w:rsid w:val="00C34CA0"/>
    <w:rsid w:val="00C5230C"/>
    <w:rsid w:val="00C53A82"/>
    <w:rsid w:val="00C80466"/>
    <w:rsid w:val="00C961B6"/>
    <w:rsid w:val="00CA3E3E"/>
    <w:rsid w:val="00CB0A58"/>
    <w:rsid w:val="00CB253F"/>
    <w:rsid w:val="00CB422C"/>
    <w:rsid w:val="00CB62EF"/>
    <w:rsid w:val="00CD36FC"/>
    <w:rsid w:val="00CE3657"/>
    <w:rsid w:val="00CF5694"/>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07E12"/>
    <w:rsid w:val="00E25798"/>
    <w:rsid w:val="00E318A7"/>
    <w:rsid w:val="00E37DB5"/>
    <w:rsid w:val="00E465C0"/>
    <w:rsid w:val="00E63BF4"/>
    <w:rsid w:val="00E81E62"/>
    <w:rsid w:val="00E8380C"/>
    <w:rsid w:val="00E83C12"/>
    <w:rsid w:val="00E9085B"/>
    <w:rsid w:val="00EB04AA"/>
    <w:rsid w:val="00EC036D"/>
    <w:rsid w:val="00EC1FF6"/>
    <w:rsid w:val="00EC6852"/>
    <w:rsid w:val="00ED1C4D"/>
    <w:rsid w:val="00ED51B4"/>
    <w:rsid w:val="00EE333E"/>
    <w:rsid w:val="00EE378D"/>
    <w:rsid w:val="00EE4558"/>
    <w:rsid w:val="00EF315B"/>
    <w:rsid w:val="00F214A2"/>
    <w:rsid w:val="00F31A96"/>
    <w:rsid w:val="00F3346D"/>
    <w:rsid w:val="00F35BAF"/>
    <w:rsid w:val="00F41FF6"/>
    <w:rsid w:val="00F4774D"/>
    <w:rsid w:val="00F50B72"/>
    <w:rsid w:val="00F5159C"/>
    <w:rsid w:val="00F645CD"/>
    <w:rsid w:val="00F751F8"/>
    <w:rsid w:val="00F83092"/>
    <w:rsid w:val="00FA05B8"/>
    <w:rsid w:val="00FB2634"/>
    <w:rsid w:val="00FB2C1D"/>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43738"/>
  <w15:docId w15:val="{06B955C1-D6B4-49CF-8420-56D86625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75"/>
    <w:rPr>
      <w:rFonts w:ascii="CG Times" w:eastAsia="Times New Roman" w:hAnsi="CG Times" w:cs="Times New Roman"/>
      <w:sz w:val="20"/>
      <w:szCs w:val="20"/>
    </w:rPr>
  </w:style>
  <w:style w:type="paragraph" w:styleId="Heading2">
    <w:name w:val="heading 2"/>
    <w:basedOn w:val="Normal"/>
    <w:next w:val="Normal"/>
    <w:link w:val="Heading2Char"/>
    <w:uiPriority w:val="9"/>
    <w:unhideWhenUsed/>
    <w:qFormat/>
    <w:rsid w:val="00B4603F"/>
    <w:pPr>
      <w:keepNext/>
      <w:keepLines/>
      <w:spacing w:before="120" w:after="6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B2"/>
    <w:rPr>
      <w:color w:val="0000FF"/>
      <w:u w:val="single"/>
    </w:rPr>
  </w:style>
  <w:style w:type="paragraph" w:styleId="BalloonText">
    <w:name w:val="Balloon Text"/>
    <w:basedOn w:val="Normal"/>
    <w:link w:val="BalloonTextChar"/>
    <w:uiPriority w:val="99"/>
    <w:semiHidden/>
    <w:unhideWhenUsed/>
    <w:rsid w:val="006F78F3"/>
    <w:rPr>
      <w:rFonts w:ascii="Tahoma" w:hAnsi="Tahoma" w:cs="Tahoma"/>
      <w:sz w:val="16"/>
      <w:szCs w:val="16"/>
    </w:rPr>
  </w:style>
  <w:style w:type="character" w:customStyle="1" w:styleId="BalloonTextChar">
    <w:name w:val="Balloon Text Char"/>
    <w:basedOn w:val="DefaultParagraphFont"/>
    <w:link w:val="BalloonText"/>
    <w:uiPriority w:val="99"/>
    <w:semiHidden/>
    <w:rsid w:val="006F78F3"/>
    <w:rPr>
      <w:rFonts w:ascii="Tahoma" w:eastAsia="Times New Roman" w:hAnsi="Tahoma" w:cs="Tahoma"/>
      <w:sz w:val="16"/>
      <w:szCs w:val="16"/>
    </w:rPr>
  </w:style>
  <w:style w:type="paragraph" w:styleId="ListParagraph">
    <w:name w:val="List Paragraph"/>
    <w:basedOn w:val="Normal"/>
    <w:uiPriority w:val="34"/>
    <w:qFormat/>
    <w:rsid w:val="00CD36FC"/>
    <w:pPr>
      <w:ind w:left="720"/>
      <w:contextualSpacing/>
    </w:pPr>
  </w:style>
  <w:style w:type="character" w:customStyle="1" w:styleId="Heading2Char">
    <w:name w:val="Heading 2 Char"/>
    <w:basedOn w:val="DefaultParagraphFont"/>
    <w:link w:val="Heading2"/>
    <w:uiPriority w:val="9"/>
    <w:rsid w:val="00B4603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4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22C"/>
    <w:pPr>
      <w:tabs>
        <w:tab w:val="center" w:pos="4680"/>
        <w:tab w:val="right" w:pos="9360"/>
      </w:tabs>
    </w:pPr>
  </w:style>
  <w:style w:type="character" w:customStyle="1" w:styleId="HeaderChar">
    <w:name w:val="Header Char"/>
    <w:basedOn w:val="DefaultParagraphFont"/>
    <w:link w:val="Header"/>
    <w:uiPriority w:val="99"/>
    <w:rsid w:val="00CB422C"/>
    <w:rPr>
      <w:rFonts w:ascii="CG Times" w:eastAsia="Times New Roman" w:hAnsi="CG Times" w:cs="Times New Roman"/>
      <w:sz w:val="20"/>
      <w:szCs w:val="20"/>
    </w:rPr>
  </w:style>
  <w:style w:type="paragraph" w:styleId="Footer">
    <w:name w:val="footer"/>
    <w:basedOn w:val="Normal"/>
    <w:link w:val="FooterChar"/>
    <w:uiPriority w:val="99"/>
    <w:unhideWhenUsed/>
    <w:rsid w:val="00CB422C"/>
    <w:pPr>
      <w:tabs>
        <w:tab w:val="center" w:pos="4680"/>
        <w:tab w:val="right" w:pos="9360"/>
      </w:tabs>
    </w:pPr>
  </w:style>
  <w:style w:type="character" w:customStyle="1" w:styleId="FooterChar">
    <w:name w:val="Footer Char"/>
    <w:basedOn w:val="DefaultParagraphFont"/>
    <w:link w:val="Footer"/>
    <w:uiPriority w:val="99"/>
    <w:rsid w:val="00CB422C"/>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93448">
      <w:bodyDiv w:val="1"/>
      <w:marLeft w:val="0"/>
      <w:marRight w:val="0"/>
      <w:marTop w:val="0"/>
      <w:marBottom w:val="0"/>
      <w:divBdr>
        <w:top w:val="none" w:sz="0" w:space="0" w:color="auto"/>
        <w:left w:val="none" w:sz="0" w:space="0" w:color="auto"/>
        <w:bottom w:val="none" w:sz="0" w:space="0" w:color="auto"/>
        <w:right w:val="none" w:sz="0" w:space="0" w:color="auto"/>
      </w:divBdr>
    </w:div>
    <w:div w:id="16327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therford@tam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567</Words>
  <Characters>2923</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Boone;Rutherford, T.</dc:creator>
  <cp:lastModifiedBy>Rutherford, Tracy A</cp:lastModifiedBy>
  <cp:revision>10</cp:revision>
  <dcterms:created xsi:type="dcterms:W3CDTF">2018-11-16T16:28:00Z</dcterms:created>
  <dcterms:modified xsi:type="dcterms:W3CDTF">2018-12-18T19:35:00Z</dcterms:modified>
</cp:coreProperties>
</file>