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F78F3" w:rsidRPr="00302F76" w14:paraId="1B315906" w14:textId="77777777" w:rsidTr="000D5845">
        <w:tc>
          <w:tcPr>
            <w:tcW w:w="2268" w:type="dxa"/>
          </w:tcPr>
          <w:p w14:paraId="6F1390C3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7F44B83A" wp14:editId="0A5C8501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CA56C31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1348E9C" w14:textId="77777777" w:rsidR="006F78F3" w:rsidRPr="003C7CCE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684FC558" w14:textId="77777777" w:rsidR="006F78F3" w:rsidRPr="003C7CCE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5BA32E19" w14:textId="15126492" w:rsidR="006F78F3" w:rsidRDefault="006F78F3" w:rsidP="006F78F3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</w:p>
          <w:p w14:paraId="5752B688" w14:textId="482C0406" w:rsidR="00E642E9" w:rsidRPr="00302F76" w:rsidRDefault="00E642E9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</w:tc>
      </w:tr>
    </w:tbl>
    <w:p w14:paraId="4F30F7F2" w14:textId="1E2C5FB5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24A4E4AB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Purpose:</w:t>
      </w:r>
    </w:p>
    <w:p w14:paraId="64E54138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</w:rPr>
      </w:pPr>
    </w:p>
    <w:p w14:paraId="4A03FE06" w14:textId="77777777" w:rsidR="007259B2" w:rsidRDefault="003C7CCE" w:rsidP="007259B2">
      <w:pPr>
        <w:rPr>
          <w:rFonts w:ascii="Times New Roman" w:hAnsi="Times New Roman"/>
          <w:sz w:val="24"/>
          <w:szCs w:val="24"/>
        </w:rPr>
      </w:pPr>
      <w:r w:rsidRPr="003C7CCE">
        <w:rPr>
          <w:rFonts w:ascii="Times New Roman" w:hAnsi="Times New Roman"/>
          <w:sz w:val="24"/>
          <w:szCs w:val="24"/>
        </w:rPr>
        <w:t xml:space="preserve">To </w:t>
      </w:r>
      <w:r w:rsidR="007259B2" w:rsidRPr="003C7CCE">
        <w:rPr>
          <w:rFonts w:ascii="Times New Roman" w:hAnsi="Times New Roman"/>
          <w:sz w:val="24"/>
          <w:szCs w:val="24"/>
        </w:rPr>
        <w:t>recognize</w:t>
      </w:r>
      <w:r>
        <w:rPr>
          <w:rFonts w:ascii="Times New Roman" w:hAnsi="Times New Roman"/>
          <w:sz w:val="24"/>
          <w:szCs w:val="24"/>
        </w:rPr>
        <w:t xml:space="preserve"> </w:t>
      </w:r>
      <w:r w:rsidR="007259B2" w:rsidRPr="003C7CCE">
        <w:rPr>
          <w:rFonts w:ascii="Times New Roman" w:hAnsi="Times New Roman"/>
          <w:sz w:val="24"/>
          <w:szCs w:val="24"/>
        </w:rPr>
        <w:t xml:space="preserve">an outstanding young </w:t>
      </w:r>
      <w:r>
        <w:rPr>
          <w:rFonts w:ascii="Times New Roman" w:hAnsi="Times New Roman"/>
          <w:sz w:val="24"/>
          <w:szCs w:val="24"/>
        </w:rPr>
        <w:t xml:space="preserve">AAAE </w:t>
      </w:r>
      <w:r w:rsidR="007259B2" w:rsidRPr="003C7CCE">
        <w:rPr>
          <w:rFonts w:ascii="Times New Roman" w:hAnsi="Times New Roman"/>
          <w:sz w:val="24"/>
          <w:szCs w:val="24"/>
        </w:rPr>
        <w:t>member who has made significant contributions to agricultural education</w:t>
      </w:r>
      <w:r w:rsidR="005C6BBF" w:rsidRPr="003C7CCE">
        <w:rPr>
          <w:rFonts w:ascii="Times New Roman" w:hAnsi="Times New Roman"/>
          <w:sz w:val="24"/>
          <w:szCs w:val="24"/>
        </w:rPr>
        <w:t xml:space="preserve"> broadly defined</w:t>
      </w:r>
      <w:r w:rsidR="007259B2" w:rsidRPr="003C7CCE">
        <w:rPr>
          <w:rFonts w:ascii="Times New Roman" w:hAnsi="Times New Roman"/>
          <w:sz w:val="24"/>
          <w:szCs w:val="24"/>
        </w:rPr>
        <w:t xml:space="preserve">. </w:t>
      </w:r>
    </w:p>
    <w:p w14:paraId="16350F9D" w14:textId="77777777" w:rsidR="003C7CCE" w:rsidRDefault="003C7CCE" w:rsidP="007259B2">
      <w:pPr>
        <w:rPr>
          <w:rFonts w:asciiTheme="majorHAnsi" w:hAnsiTheme="majorHAnsi"/>
          <w:sz w:val="22"/>
          <w:szCs w:val="22"/>
        </w:rPr>
      </w:pPr>
    </w:p>
    <w:p w14:paraId="0CA4AEF0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Nomination and Selection Procedures</w:t>
      </w:r>
    </w:p>
    <w:p w14:paraId="24D7E9CE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  <w:u w:val="single"/>
        </w:rPr>
      </w:pPr>
    </w:p>
    <w:p w14:paraId="0A315BA8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The nomination may be made by a colleague of the nominee.  Self-nominations are also accepted.</w:t>
      </w:r>
    </w:p>
    <w:p w14:paraId="2295EB03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Nominations must be submitted by email to the designated award coordinator by the established deadline.</w:t>
      </w:r>
    </w:p>
    <w:p w14:paraId="6C65A7A8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 xml:space="preserve">An AAAE vice president will receive applications and coordinate the selection process. </w:t>
      </w:r>
    </w:p>
    <w:p w14:paraId="12DDC282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The AAAE Board of Directors, upon recommendation of the selection committee, will make the award.</w:t>
      </w:r>
    </w:p>
    <w:p w14:paraId="607BAD0C" w14:textId="77777777" w:rsidR="003C7CCE" w:rsidRPr="00302F76" w:rsidRDefault="003C7CCE" w:rsidP="007259B2">
      <w:pPr>
        <w:rPr>
          <w:rFonts w:asciiTheme="majorHAnsi" w:hAnsiTheme="majorHAnsi"/>
          <w:sz w:val="22"/>
          <w:szCs w:val="22"/>
        </w:rPr>
      </w:pPr>
    </w:p>
    <w:p w14:paraId="18464397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Criteria for Selection</w:t>
      </w:r>
    </w:p>
    <w:p w14:paraId="5A9BABEE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3AA8B91" w14:textId="50160FE0" w:rsidR="007259B2" w:rsidRPr="006E5C84" w:rsidRDefault="000D5845" w:rsidP="000D584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>The nominee must be an active member of the AAAE who has maintained continuous membership in the association.</w:t>
      </w:r>
    </w:p>
    <w:p w14:paraId="100A52E1" w14:textId="6D5606F1" w:rsidR="007259B2" w:rsidRPr="006E5C84" w:rsidRDefault="000D5845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The nominee </w:t>
      </w:r>
      <w:r w:rsidR="007259B2" w:rsidRPr="006E5C84">
        <w:rPr>
          <w:rFonts w:ascii="Times New Roman" w:hAnsi="Times New Roman"/>
          <w:sz w:val="24"/>
          <w:szCs w:val="24"/>
        </w:rPr>
        <w:t xml:space="preserve">must have </w:t>
      </w:r>
      <w:r w:rsidR="007259B2" w:rsidRPr="006E5C84">
        <w:rPr>
          <w:rFonts w:ascii="Times New Roman" w:hAnsi="Times New Roman"/>
          <w:sz w:val="24"/>
          <w:szCs w:val="24"/>
          <w:u w:val="single"/>
        </w:rPr>
        <w:t xml:space="preserve">7 years or less service </w:t>
      </w:r>
      <w:r w:rsidRPr="006E5C84">
        <w:rPr>
          <w:rFonts w:ascii="Times New Roman" w:hAnsi="Times New Roman"/>
          <w:sz w:val="24"/>
          <w:szCs w:val="24"/>
        </w:rPr>
        <w:t xml:space="preserve">as a university faculty member. </w:t>
      </w:r>
    </w:p>
    <w:p w14:paraId="5C16A375" w14:textId="77777777" w:rsidR="006E5C84" w:rsidRPr="006E5C84" w:rsidRDefault="006E5C84" w:rsidP="006E5C8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>Evidence of excellence in as an early career member should include:</w:t>
      </w:r>
    </w:p>
    <w:p w14:paraId="234C1E9C" w14:textId="45E41527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Excellence in teaching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>undergraduate graduate, or non</w:t>
      </w:r>
      <w:r w:rsidRPr="006E5C84">
        <w:rPr>
          <w:rFonts w:ascii="Times New Roman" w:hAnsi="Times New Roman"/>
          <w:sz w:val="24"/>
          <w:szCs w:val="24"/>
        </w:rPr>
        <w:noBreakHyphen/>
        <w:t>credit courses or programs. Knowledge of the field, methodology, and achievement.</w:t>
      </w:r>
    </w:p>
    <w:p w14:paraId="3A3F1F03" w14:textId="611FE162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Research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 xml:space="preserve"> p</w:t>
      </w:r>
      <w:r>
        <w:rPr>
          <w:rFonts w:ascii="Times New Roman" w:hAnsi="Times New Roman"/>
          <w:sz w:val="24"/>
          <w:szCs w:val="24"/>
        </w:rPr>
        <w:t>ersonally completed or directed</w:t>
      </w:r>
      <w:r w:rsidRPr="006E5C84">
        <w:rPr>
          <w:rFonts w:ascii="Times New Roman" w:hAnsi="Times New Roman"/>
          <w:sz w:val="24"/>
          <w:szCs w:val="24"/>
        </w:rPr>
        <w:t xml:space="preserve"> (Bibliography)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FA284EA" w14:textId="3E3EEB3C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Writings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 xml:space="preserve"> books, periodicals, bulletins and editorial services.</w:t>
      </w:r>
    </w:p>
    <w:p w14:paraId="2941BB45" w14:textId="2078CC08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Service rendered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 xml:space="preserve"> professional, to communi</w:t>
      </w:r>
      <w:r>
        <w:rPr>
          <w:rFonts w:ascii="Times New Roman" w:hAnsi="Times New Roman"/>
          <w:sz w:val="24"/>
          <w:szCs w:val="24"/>
        </w:rPr>
        <w:t xml:space="preserve">ty, to state and to the nation </w:t>
      </w:r>
      <w:r w:rsidRPr="006E5C84">
        <w:rPr>
          <w:rFonts w:ascii="Times New Roman" w:hAnsi="Times New Roman"/>
          <w:sz w:val="24"/>
          <w:szCs w:val="24"/>
        </w:rPr>
        <w:t>(List)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647CF40" w14:textId="77777777" w:rsid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18D3B9F6" w14:textId="77777777" w:rsidR="006E5C84" w:rsidRPr="001B7D0A" w:rsidRDefault="006E5C84" w:rsidP="006E5C84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Nomination Materials</w:t>
      </w:r>
    </w:p>
    <w:p w14:paraId="0D91E2C5" w14:textId="77777777" w:rsidR="006E5C84" w:rsidRPr="001B7D0A" w:rsidRDefault="006E5C84" w:rsidP="006E5C84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0B54F39" w14:textId="77777777" w:rsidR="006E5C84" w:rsidRPr="001B7D0A" w:rsidRDefault="006E5C84" w:rsidP="006E5C84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packets must include and shall be limited to:</w:t>
      </w:r>
    </w:p>
    <w:p w14:paraId="36AD0544" w14:textId="77777777" w:rsidR="006E5C84" w:rsidRPr="001B7D0A" w:rsidRDefault="006E5C84" w:rsidP="006E5C84">
      <w:pPr>
        <w:ind w:left="360"/>
        <w:rPr>
          <w:rFonts w:ascii="Times New Roman" w:hAnsi="Times New Roman"/>
          <w:sz w:val="24"/>
          <w:szCs w:val="24"/>
        </w:rPr>
      </w:pPr>
    </w:p>
    <w:p w14:paraId="26AFC717" w14:textId="77777777" w:rsidR="006E5C84" w:rsidRPr="001B7D0A" w:rsidRDefault="006E5C84" w:rsidP="006E5C8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Cover sheet (see next page).</w:t>
      </w:r>
    </w:p>
    <w:p w14:paraId="6E5095F5" w14:textId="04E18190" w:rsidR="006E5C84" w:rsidRDefault="006E5C84" w:rsidP="006E5C8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Evidence of excellence </w:t>
      </w:r>
      <w:r w:rsidR="00B4603F">
        <w:rPr>
          <w:rFonts w:ascii="Times New Roman" w:hAnsi="Times New Roman"/>
          <w:sz w:val="24"/>
          <w:szCs w:val="24"/>
        </w:rPr>
        <w:t>as an early career member</w:t>
      </w:r>
      <w:r>
        <w:rPr>
          <w:rFonts w:ascii="Times New Roman" w:hAnsi="Times New Roman"/>
          <w:sz w:val="24"/>
          <w:szCs w:val="24"/>
        </w:rPr>
        <w:t xml:space="preserve"> (items from #3 above), limited to three </w:t>
      </w:r>
      <w:r w:rsidRPr="001B7D0A">
        <w:rPr>
          <w:rFonts w:ascii="Times New Roman" w:hAnsi="Times New Roman"/>
          <w:sz w:val="24"/>
          <w:szCs w:val="24"/>
        </w:rPr>
        <w:t xml:space="preserve">pages total. </w:t>
      </w:r>
    </w:p>
    <w:p w14:paraId="72CF6146" w14:textId="77777777" w:rsidR="006E5C84" w:rsidRP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7B154AD3" w14:textId="77777777" w:rsidR="006F78F3" w:rsidRPr="00302F76" w:rsidRDefault="006F78F3" w:rsidP="007259B2">
      <w:pPr>
        <w:rPr>
          <w:rFonts w:asciiTheme="majorHAnsi" w:hAnsiTheme="majorHAns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0"/>
        <w:gridCol w:w="5732"/>
      </w:tblGrid>
      <w:tr w:rsidR="006F78F3" w:rsidRPr="00302F76" w14:paraId="3F64075B" w14:textId="77777777" w:rsidTr="000D5845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AE4759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lastRenderedPageBreak/>
              <w:drawing>
                <wp:inline distT="0" distB="0" distL="0" distR="0" wp14:anchorId="1A673BA0" wp14:editId="05672ED0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2980F6B5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3853C2B" w14:textId="77777777" w:rsidR="006F78F3" w:rsidRPr="006E5C84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39622339" w14:textId="77777777" w:rsidR="006F78F3" w:rsidRPr="006E5C84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04EE273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COVER SHEET</w:t>
            </w:r>
          </w:p>
        </w:tc>
      </w:tr>
      <w:tr w:rsidR="006F78F3" w:rsidRPr="00302F76" w14:paraId="55515D8F" w14:textId="77777777" w:rsidTr="000D5845">
        <w:tc>
          <w:tcPr>
            <w:tcW w:w="2989" w:type="dxa"/>
            <w:vAlign w:val="center"/>
          </w:tcPr>
          <w:p w14:paraId="7B7B10B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3B3E04F7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B8603E5" w14:textId="77777777" w:rsidTr="000D5845">
        <w:tc>
          <w:tcPr>
            <w:tcW w:w="2989" w:type="dxa"/>
            <w:vAlign w:val="center"/>
          </w:tcPr>
          <w:p w14:paraId="2D7F0B0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7DD6910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38DCB838" w14:textId="77777777" w:rsidTr="000D5845">
        <w:tc>
          <w:tcPr>
            <w:tcW w:w="2989" w:type="dxa"/>
            <w:vAlign w:val="center"/>
          </w:tcPr>
          <w:p w14:paraId="4F503FE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54B182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F4ACA26" w14:textId="77777777" w:rsidTr="000D5845">
        <w:tc>
          <w:tcPr>
            <w:tcW w:w="10296" w:type="dxa"/>
            <w:gridSpan w:val="3"/>
            <w:vAlign w:val="center"/>
          </w:tcPr>
          <w:p w14:paraId="0694001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Professional Employment Record:</w:t>
            </w:r>
          </w:p>
          <w:p w14:paraId="76D3E0E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7A508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32F6DA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4E5F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6BCE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6995A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FEAA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B176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BEF1B1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572F8405" w14:textId="77777777" w:rsidTr="000D5845">
        <w:tc>
          <w:tcPr>
            <w:tcW w:w="10296" w:type="dxa"/>
            <w:gridSpan w:val="3"/>
            <w:vAlign w:val="center"/>
          </w:tcPr>
          <w:p w14:paraId="0339EC2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Degrees Held:</w:t>
            </w:r>
          </w:p>
          <w:p w14:paraId="602527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DAE9E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09AC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E5A5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BE510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52DAE55" w14:textId="77777777" w:rsidTr="000D5845">
        <w:trPr>
          <w:trHeight w:val="539"/>
        </w:trPr>
        <w:tc>
          <w:tcPr>
            <w:tcW w:w="3708" w:type="dxa"/>
            <w:gridSpan w:val="2"/>
          </w:tcPr>
          <w:p w14:paraId="54E896D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79F0C7C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6254DFA" w14:textId="77777777" w:rsidTr="000D5845">
        <w:trPr>
          <w:trHeight w:val="539"/>
        </w:trPr>
        <w:tc>
          <w:tcPr>
            <w:tcW w:w="3708" w:type="dxa"/>
            <w:gridSpan w:val="2"/>
          </w:tcPr>
          <w:p w14:paraId="6485C8D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 xml:space="preserve">Contact information for nominator: </w:t>
            </w:r>
          </w:p>
          <w:p w14:paraId="7B76073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09F0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1B0B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14:paraId="614599A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2D3847" w14:textId="77777777" w:rsidR="007259B2" w:rsidRPr="00302F76" w:rsidRDefault="007259B2" w:rsidP="007259B2">
      <w:pPr>
        <w:rPr>
          <w:rFonts w:asciiTheme="majorHAnsi" w:hAnsiTheme="majorHAnsi"/>
          <w:sz w:val="22"/>
        </w:rPr>
      </w:pPr>
    </w:p>
    <w:p w14:paraId="2BEFFB46" w14:textId="51F0AEA0" w:rsidR="00E642E9" w:rsidRDefault="00B4603F" w:rsidP="00A37E0B">
      <w:pPr>
        <w:tabs>
          <w:tab w:val="left" w:pos="2880"/>
        </w:tabs>
        <w:rPr>
          <w:b/>
          <w:sz w:val="24"/>
          <w:szCs w:val="24"/>
        </w:rPr>
      </w:pPr>
      <w:r w:rsidRPr="00A37E0B">
        <w:rPr>
          <w:rFonts w:ascii="Times New Roman" w:hAnsi="Times New Roman"/>
          <w:color w:val="000000"/>
          <w:sz w:val="24"/>
          <w:szCs w:val="24"/>
        </w:rPr>
        <w:t>Nomination packets limited to:  Cover sheet and evidence of excellence as an early career member.  Nomination should be saved as one PDF document and electronically submitted using the following link (http://www.agedweb.org/AAAE/awards/)</w:t>
      </w:r>
      <w:r w:rsidRPr="00B66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7E0B" w:rsidRPr="00B66F43">
        <w:rPr>
          <w:rFonts w:ascii="Times New Roman" w:hAnsi="Times New Roman"/>
          <w:b/>
          <w:color w:val="000000"/>
          <w:sz w:val="24"/>
          <w:szCs w:val="24"/>
        </w:rPr>
        <w:t>n</w:t>
      </w:r>
      <w:r w:rsidR="00A37E0B" w:rsidRPr="00B66F43">
        <w:rPr>
          <w:b/>
          <w:sz w:val="24"/>
          <w:szCs w:val="24"/>
        </w:rPr>
        <w:t>o later than</w:t>
      </w:r>
      <w:r w:rsidR="00A37E0B" w:rsidRPr="008F105D">
        <w:rPr>
          <w:b/>
          <w:sz w:val="24"/>
          <w:szCs w:val="24"/>
        </w:rPr>
        <w:t xml:space="preserve"> </w:t>
      </w:r>
      <w:r w:rsidR="00E642E9">
        <w:rPr>
          <w:b/>
          <w:sz w:val="24"/>
          <w:szCs w:val="24"/>
        </w:rPr>
        <w:t xml:space="preserve">February </w:t>
      </w:r>
      <w:r w:rsidR="005F1B77">
        <w:rPr>
          <w:b/>
          <w:sz w:val="24"/>
          <w:szCs w:val="24"/>
        </w:rPr>
        <w:t>17</w:t>
      </w:r>
      <w:r w:rsidR="005F1B77" w:rsidRPr="005F1B77">
        <w:rPr>
          <w:b/>
          <w:sz w:val="24"/>
          <w:szCs w:val="24"/>
          <w:vertAlign w:val="superscript"/>
        </w:rPr>
        <w:t>th</w:t>
      </w:r>
      <w:r w:rsidR="005F1B77">
        <w:rPr>
          <w:b/>
          <w:sz w:val="24"/>
          <w:szCs w:val="24"/>
        </w:rPr>
        <w:t>.</w:t>
      </w:r>
    </w:p>
    <w:p w14:paraId="55E148A8" w14:textId="77777777" w:rsidR="00E642E9" w:rsidRDefault="00E642E9" w:rsidP="00A37E0B">
      <w:pPr>
        <w:tabs>
          <w:tab w:val="left" w:pos="2880"/>
        </w:tabs>
        <w:rPr>
          <w:b/>
          <w:sz w:val="24"/>
          <w:szCs w:val="24"/>
        </w:rPr>
      </w:pPr>
    </w:p>
    <w:p w14:paraId="69D992F8" w14:textId="1989F504" w:rsidR="006E2534" w:rsidRPr="006E2534" w:rsidRDefault="006E2534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E2534">
        <w:rPr>
          <w:rFonts w:ascii="Times New Roman" w:hAnsi="Times New Roman"/>
          <w:sz w:val="24"/>
          <w:szCs w:val="24"/>
          <w:shd w:val="clear" w:color="auto" w:fill="FFFFFF"/>
        </w:rPr>
        <w:t>For questions, contact:</w:t>
      </w:r>
    </w:p>
    <w:p w14:paraId="22CF1C23" w14:textId="2C42AEC5" w:rsidR="005F1B77" w:rsidRDefault="005F1B77" w:rsidP="00E642E9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Dr Neil Knobloch</w:t>
      </w:r>
    </w:p>
    <w:p w14:paraId="15379303" w14:textId="411D7D64" w:rsidR="005F1B77" w:rsidRPr="005F1B77" w:rsidRDefault="005F1B77" w:rsidP="00E642E9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North Central Region VP</w:t>
      </w:r>
    </w:p>
    <w:p w14:paraId="2A99F399" w14:textId="0D810796" w:rsidR="00E642E9" w:rsidRDefault="005F1B77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hyperlink r:id="rId6" w:history="1">
        <w:r w:rsidRPr="00D871D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nknobloc@purdue.edu</w:t>
        </w:r>
      </w:hyperlink>
    </w:p>
    <w:p w14:paraId="1EE4E297" w14:textId="1A817A26" w:rsidR="005F1B77" w:rsidRDefault="005F1B77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765-494-1152</w:t>
      </w:r>
    </w:p>
    <w:p w14:paraId="7437C48A" w14:textId="77777777" w:rsidR="005F1B77" w:rsidRPr="00E642E9" w:rsidRDefault="005F1B77" w:rsidP="00E642E9">
      <w:pPr>
        <w:rPr>
          <w:rFonts w:ascii="Times New Roman" w:hAnsi="Times New Roman"/>
          <w:sz w:val="24"/>
          <w:szCs w:val="24"/>
        </w:rPr>
      </w:pPr>
    </w:p>
    <w:p w14:paraId="183F1922" w14:textId="7F241921" w:rsidR="00A37E0B" w:rsidRPr="008F105D" w:rsidRDefault="00A37E0B" w:rsidP="00A37E0B">
      <w:pPr>
        <w:tabs>
          <w:tab w:val="left" w:pos="2880"/>
        </w:tabs>
        <w:rPr>
          <w:color w:val="000000"/>
          <w:sz w:val="24"/>
          <w:szCs w:val="24"/>
        </w:rPr>
      </w:pPr>
    </w:p>
    <w:p w14:paraId="47B3F00A" w14:textId="77777777" w:rsidR="00A37E0B" w:rsidRPr="008F105D" w:rsidRDefault="00A37E0B" w:rsidP="00A37E0B">
      <w:pPr>
        <w:tabs>
          <w:tab w:val="left" w:pos="2880"/>
        </w:tabs>
        <w:rPr>
          <w:rFonts w:asciiTheme="majorHAnsi" w:hAnsiTheme="majorHAnsi"/>
          <w:color w:val="000000"/>
          <w:sz w:val="24"/>
          <w:szCs w:val="24"/>
        </w:rPr>
      </w:pPr>
    </w:p>
    <w:p w14:paraId="35F9911E" w14:textId="77777777" w:rsidR="00811C57" w:rsidRDefault="00811C57" w:rsidP="00811C57">
      <w:pPr>
        <w:rPr>
          <w:rFonts w:asciiTheme="majorHAnsi" w:hAnsiTheme="majorHAnsi"/>
          <w:sz w:val="22"/>
        </w:rPr>
      </w:pPr>
    </w:p>
    <w:p w14:paraId="42410F54" w14:textId="77777777" w:rsidR="00811C57" w:rsidRPr="00302F76" w:rsidRDefault="00811C57" w:rsidP="00811C57">
      <w:pPr>
        <w:rPr>
          <w:rFonts w:asciiTheme="majorHAnsi" w:hAnsiTheme="majorHAnsi"/>
          <w:sz w:val="22"/>
        </w:rPr>
      </w:pPr>
    </w:p>
    <w:p w14:paraId="254B9FC3" w14:textId="77777777" w:rsidR="00B4603F" w:rsidRDefault="00B4603F" w:rsidP="00B4603F">
      <w:pPr>
        <w:rPr>
          <w:rFonts w:asciiTheme="majorHAnsi" w:hAnsiTheme="majorHAnsi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B4603F" w14:paraId="5023AD56" w14:textId="77777777" w:rsidTr="007C5FE4">
        <w:tc>
          <w:tcPr>
            <w:tcW w:w="3798" w:type="dxa"/>
          </w:tcPr>
          <w:p w14:paraId="613CB156" w14:textId="77777777" w:rsidR="00B4603F" w:rsidRDefault="00B4603F" w:rsidP="007C5FE4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5795E70E" wp14:editId="2CCDEFE9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706C249A" w14:textId="77777777" w:rsidR="00B4603F" w:rsidRDefault="00B4603F" w:rsidP="007C5FE4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FC52B84" w14:textId="62309488" w:rsidR="00B4603F" w:rsidRPr="00892BDA" w:rsidRDefault="00B4603F" w:rsidP="007C5FE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EARLY CAREER MEMBER </w:t>
            </w:r>
          </w:p>
          <w:p w14:paraId="4A2365A8" w14:textId="77777777" w:rsidR="00B4603F" w:rsidRPr="00892BDA" w:rsidRDefault="00B4603F" w:rsidP="007C5FE4">
            <w:pPr>
              <w:outlineLvl w:val="0"/>
              <w:rPr>
                <w:b/>
                <w:sz w:val="28"/>
                <w:szCs w:val="28"/>
              </w:rPr>
            </w:pPr>
          </w:p>
          <w:p w14:paraId="4AFFBDDD" w14:textId="77777777" w:rsidR="00B4603F" w:rsidRPr="001B754F" w:rsidRDefault="00B4603F" w:rsidP="007C5FE4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3BDA539" w14:textId="77777777" w:rsidR="00B4603F" w:rsidRDefault="00B4603F" w:rsidP="00B4603F"/>
    <w:p w14:paraId="1D781B2E" w14:textId="77777777" w:rsidR="00B4603F" w:rsidRDefault="00B4603F" w:rsidP="00B4603F"/>
    <w:p w14:paraId="23B77247" w14:textId="77777777" w:rsidR="00B4603F" w:rsidRPr="001B754F" w:rsidRDefault="00B4603F" w:rsidP="00B4603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B4603F" w14:paraId="46D54525" w14:textId="77777777" w:rsidTr="007C5FE4">
        <w:tc>
          <w:tcPr>
            <w:tcW w:w="1982" w:type="pct"/>
          </w:tcPr>
          <w:p w14:paraId="4FA7DAF8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883960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721" w:type="pct"/>
          </w:tcPr>
          <w:p w14:paraId="060E1D8D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66905F7F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SUPERIOR</w:t>
            </w:r>
          </w:p>
        </w:tc>
        <w:tc>
          <w:tcPr>
            <w:tcW w:w="835" w:type="pct"/>
          </w:tcPr>
          <w:p w14:paraId="4BAC6A98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308232CB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733" w:type="pct"/>
          </w:tcPr>
          <w:p w14:paraId="0DE36CF7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68D803B0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AVERAGE</w:t>
            </w:r>
          </w:p>
        </w:tc>
        <w:tc>
          <w:tcPr>
            <w:tcW w:w="729" w:type="pct"/>
          </w:tcPr>
          <w:p w14:paraId="42126D79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57FEA26F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GOOD</w:t>
            </w:r>
          </w:p>
          <w:p w14:paraId="5EAA503E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2DD88377" w14:textId="77777777" w:rsidTr="007C5FE4">
        <w:trPr>
          <w:trHeight w:val="774"/>
        </w:trPr>
        <w:tc>
          <w:tcPr>
            <w:tcW w:w="1982" w:type="pct"/>
          </w:tcPr>
          <w:p w14:paraId="3C713220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Excellence in teaching -- preservice and in-service -- undergraduate, graduate, or non-credit courses or programs.</w:t>
            </w:r>
          </w:p>
        </w:tc>
        <w:tc>
          <w:tcPr>
            <w:tcW w:w="721" w:type="pct"/>
          </w:tcPr>
          <w:p w14:paraId="5D9CCA4B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630982D3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7EECC1D9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BD5A2EF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44CAFA3F" w14:textId="77777777" w:rsidTr="007C5FE4">
        <w:trPr>
          <w:trHeight w:val="774"/>
        </w:trPr>
        <w:tc>
          <w:tcPr>
            <w:tcW w:w="1982" w:type="pct"/>
          </w:tcPr>
          <w:p w14:paraId="6638417F" w14:textId="06CBFE79" w:rsidR="00B4603F" w:rsidRPr="0047251E" w:rsidRDefault="00B4603F" w:rsidP="00B4603F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Significant research in the field of agricultural education and related areas.</w:t>
            </w:r>
          </w:p>
        </w:tc>
        <w:tc>
          <w:tcPr>
            <w:tcW w:w="721" w:type="pct"/>
          </w:tcPr>
          <w:p w14:paraId="17359A1A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7E659FAC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1BAB8D96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1F636FF6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7D3CF643" w14:textId="77777777" w:rsidTr="007C5FE4">
        <w:trPr>
          <w:trHeight w:val="774"/>
        </w:trPr>
        <w:tc>
          <w:tcPr>
            <w:tcW w:w="1982" w:type="pct"/>
          </w:tcPr>
          <w:p w14:paraId="39EF2079" w14:textId="773493EE" w:rsidR="00B4603F" w:rsidRPr="0047251E" w:rsidRDefault="00B4603F" w:rsidP="00B4603F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Significant scholarly writing in the field of agricultural education and related areas.</w:t>
            </w:r>
          </w:p>
        </w:tc>
        <w:tc>
          <w:tcPr>
            <w:tcW w:w="721" w:type="pct"/>
          </w:tcPr>
          <w:p w14:paraId="25BD96C7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754E1B71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507FC55F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0C3A926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01BD9B30" w14:textId="77777777" w:rsidTr="007C5FE4">
        <w:trPr>
          <w:trHeight w:val="774"/>
        </w:trPr>
        <w:tc>
          <w:tcPr>
            <w:tcW w:w="1982" w:type="pct"/>
          </w:tcPr>
          <w:p w14:paraId="26C051EA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Exemplary service to agricultural education organizations at the community and college/university levels.</w:t>
            </w:r>
          </w:p>
        </w:tc>
        <w:tc>
          <w:tcPr>
            <w:tcW w:w="721" w:type="pct"/>
          </w:tcPr>
          <w:p w14:paraId="3B13554D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6FBC35E6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226CAAF9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3DE7D405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2216966F" w14:textId="77777777" w:rsidTr="007C5FE4">
        <w:trPr>
          <w:trHeight w:val="774"/>
        </w:trPr>
        <w:tc>
          <w:tcPr>
            <w:tcW w:w="1982" w:type="pct"/>
          </w:tcPr>
          <w:p w14:paraId="5D2FA18C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555B5E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721" w:type="pct"/>
          </w:tcPr>
          <w:p w14:paraId="709EE103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1A2B3551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06A91668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1FCD4D2E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DD1A3F" w14:textId="77777777" w:rsidR="00EF315B" w:rsidRPr="00302F76" w:rsidRDefault="00EF315B" w:rsidP="007259B2">
      <w:pPr>
        <w:rPr>
          <w:rFonts w:asciiTheme="majorHAnsi" w:hAnsiTheme="majorHAnsi"/>
        </w:rPr>
      </w:pPr>
    </w:p>
    <w:sectPr w:rsidR="00EF315B" w:rsidRPr="0030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0090C"/>
    <w:multiLevelType w:val="hybridMultilevel"/>
    <w:tmpl w:val="866A3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8E5C55"/>
    <w:multiLevelType w:val="hybridMultilevel"/>
    <w:tmpl w:val="DE46A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A2MrEwNzY2MTczNzdQ0lEKTi0uzszPAykwrAUAgzb92iwAAAA="/>
    <w:docVar w:name="dgnword-docGUID" w:val="{7E1EBB9D-A251-464D-B031-DBD42F7C20AA}"/>
    <w:docVar w:name="dgnword-eventsink" w:val="97390480"/>
  </w:docVars>
  <w:rsids>
    <w:rsidRoot w:val="007259B2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845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37E48"/>
    <w:rsid w:val="00240EAA"/>
    <w:rsid w:val="00245844"/>
    <w:rsid w:val="002535F2"/>
    <w:rsid w:val="00267627"/>
    <w:rsid w:val="0027434D"/>
    <w:rsid w:val="0028032C"/>
    <w:rsid w:val="0028264B"/>
    <w:rsid w:val="00286312"/>
    <w:rsid w:val="002949C9"/>
    <w:rsid w:val="002A6C5C"/>
    <w:rsid w:val="002E0753"/>
    <w:rsid w:val="002F32C0"/>
    <w:rsid w:val="002F6352"/>
    <w:rsid w:val="00302F76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7CCE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0F78"/>
    <w:rsid w:val="005476E2"/>
    <w:rsid w:val="005565EE"/>
    <w:rsid w:val="00572D82"/>
    <w:rsid w:val="00576F67"/>
    <w:rsid w:val="005803EA"/>
    <w:rsid w:val="00595124"/>
    <w:rsid w:val="005C04B2"/>
    <w:rsid w:val="005C6BBF"/>
    <w:rsid w:val="005C732C"/>
    <w:rsid w:val="005E5831"/>
    <w:rsid w:val="005F1B77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2534"/>
    <w:rsid w:val="006E3133"/>
    <w:rsid w:val="006E5C84"/>
    <w:rsid w:val="006F1A90"/>
    <w:rsid w:val="006F78F3"/>
    <w:rsid w:val="007015D2"/>
    <w:rsid w:val="0071221D"/>
    <w:rsid w:val="00721D2B"/>
    <w:rsid w:val="007259B2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1C57"/>
    <w:rsid w:val="00812492"/>
    <w:rsid w:val="008256EC"/>
    <w:rsid w:val="008304EA"/>
    <w:rsid w:val="00846A0B"/>
    <w:rsid w:val="008507FE"/>
    <w:rsid w:val="008515B3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37E0B"/>
    <w:rsid w:val="00A452A4"/>
    <w:rsid w:val="00A65871"/>
    <w:rsid w:val="00A77DA9"/>
    <w:rsid w:val="00A81E84"/>
    <w:rsid w:val="00A8412D"/>
    <w:rsid w:val="00A91DAB"/>
    <w:rsid w:val="00A93C01"/>
    <w:rsid w:val="00AA4BAD"/>
    <w:rsid w:val="00AA5BAA"/>
    <w:rsid w:val="00AC475F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4603F"/>
    <w:rsid w:val="00B52E3C"/>
    <w:rsid w:val="00B53155"/>
    <w:rsid w:val="00B62005"/>
    <w:rsid w:val="00B640A7"/>
    <w:rsid w:val="00B66F43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961B6"/>
    <w:rsid w:val="00CB0A58"/>
    <w:rsid w:val="00CB253F"/>
    <w:rsid w:val="00CB62EF"/>
    <w:rsid w:val="00CD36FC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07E12"/>
    <w:rsid w:val="00E25798"/>
    <w:rsid w:val="00E318A7"/>
    <w:rsid w:val="00E37DB5"/>
    <w:rsid w:val="00E465C0"/>
    <w:rsid w:val="00E63BF4"/>
    <w:rsid w:val="00E642E9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159C"/>
    <w:rsid w:val="00F645CD"/>
    <w:rsid w:val="00F83092"/>
    <w:rsid w:val="00FB2634"/>
    <w:rsid w:val="00FB2C1D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43738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B2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03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6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6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4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1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nobloc@purdu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2281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Becki Lawver</cp:lastModifiedBy>
  <cp:revision>2</cp:revision>
  <dcterms:created xsi:type="dcterms:W3CDTF">2021-01-11T17:27:00Z</dcterms:created>
  <dcterms:modified xsi:type="dcterms:W3CDTF">2021-01-11T17:27:00Z</dcterms:modified>
</cp:coreProperties>
</file>